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211A04" w:rsidRDefault="00150B91">
      <w:pPr>
        <w:pStyle w:val="Normal0"/>
        <w:spacing w:after="0" w:line="240" w:lineRule="auto"/>
        <w:ind w:left="3888" w:firstLine="129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PATVIRTINTA</w:t>
      </w:r>
    </w:p>
    <w:p w14:paraId="00000002" w14:textId="77777777" w:rsidR="00211A04" w:rsidRDefault="00150B91">
      <w:pPr>
        <w:pStyle w:val="Normal0"/>
        <w:spacing w:after="0" w:line="240" w:lineRule="auto"/>
        <w:ind w:left="3888" w:firstLine="129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Klaipėdos vaikų laisvalaikio centro </w:t>
      </w:r>
    </w:p>
    <w:p w14:paraId="00000003" w14:textId="5824E289" w:rsidR="00211A04" w:rsidRDefault="00150B91">
      <w:pPr>
        <w:pStyle w:val="Normal0"/>
        <w:spacing w:after="0" w:line="240" w:lineRule="auto"/>
        <w:ind w:left="3888" w:firstLine="1294"/>
        <w:rPr>
          <w:rFonts w:ascii="Times New Roman" w:eastAsia="Times New Roman" w:hAnsi="Times New Roman" w:cs="Times New Roman"/>
          <w:sz w:val="24"/>
          <w:szCs w:val="24"/>
        </w:rPr>
      </w:pPr>
      <w:r w:rsidRPr="0694AF1E">
        <w:rPr>
          <w:rFonts w:ascii="Times New Roman" w:eastAsia="Times New Roman" w:hAnsi="Times New Roman" w:cs="Times New Roman"/>
          <w:sz w:val="24"/>
          <w:szCs w:val="24"/>
        </w:rPr>
        <w:t xml:space="preserve">              direktoriaus 202</w:t>
      </w:r>
      <w:r w:rsidR="007F0C32">
        <w:rPr>
          <w:rFonts w:ascii="Times New Roman" w:eastAsia="Times New Roman" w:hAnsi="Times New Roman" w:cs="Times New Roman"/>
          <w:sz w:val="24"/>
          <w:szCs w:val="24"/>
        </w:rPr>
        <w:t>6</w:t>
      </w:r>
      <w:r w:rsidRPr="0694AF1E">
        <w:rPr>
          <w:rFonts w:ascii="Times New Roman" w:eastAsia="Times New Roman" w:hAnsi="Times New Roman" w:cs="Times New Roman"/>
          <w:sz w:val="24"/>
          <w:szCs w:val="24"/>
        </w:rPr>
        <w:t xml:space="preserve"> m. </w:t>
      </w:r>
      <w:r w:rsidR="007F0C32">
        <w:rPr>
          <w:rFonts w:ascii="Times New Roman" w:eastAsia="Times New Roman" w:hAnsi="Times New Roman" w:cs="Times New Roman"/>
          <w:sz w:val="24"/>
          <w:szCs w:val="24"/>
        </w:rPr>
        <w:t>vasario</w:t>
      </w:r>
      <w:r w:rsidRPr="0694AF1E">
        <w:rPr>
          <w:rFonts w:ascii="Times New Roman" w:eastAsia="Times New Roman" w:hAnsi="Times New Roman" w:cs="Times New Roman"/>
          <w:sz w:val="24"/>
          <w:szCs w:val="24"/>
        </w:rPr>
        <w:t xml:space="preserve"> </w:t>
      </w:r>
      <w:r w:rsidR="000C55BD">
        <w:rPr>
          <w:rFonts w:ascii="Times New Roman" w:eastAsia="Times New Roman" w:hAnsi="Times New Roman" w:cs="Times New Roman"/>
          <w:sz w:val="24"/>
          <w:szCs w:val="24"/>
        </w:rPr>
        <w:t>26</w:t>
      </w:r>
      <w:r w:rsidRPr="0694AF1E">
        <w:rPr>
          <w:rFonts w:ascii="Times New Roman" w:eastAsia="Times New Roman" w:hAnsi="Times New Roman" w:cs="Times New Roman"/>
          <w:sz w:val="24"/>
          <w:szCs w:val="24"/>
        </w:rPr>
        <w:t xml:space="preserve"> d. </w:t>
      </w:r>
    </w:p>
    <w:p w14:paraId="00000004" w14:textId="2E74D294" w:rsidR="00211A04" w:rsidRDefault="00150B91">
      <w:pPr>
        <w:pStyle w:val="Normal0"/>
        <w:spacing w:after="0" w:line="240" w:lineRule="auto"/>
        <w:ind w:left="3888" w:firstLine="1294"/>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įsakymu Nr. V1-</w:t>
      </w:r>
      <w:r w:rsidR="000C55BD">
        <w:rPr>
          <w:rFonts w:ascii="Times New Roman" w:eastAsia="Times New Roman" w:hAnsi="Times New Roman" w:cs="Times New Roman"/>
          <w:sz w:val="24"/>
          <w:szCs w:val="24"/>
        </w:rPr>
        <w:t>45</w:t>
      </w:r>
      <w:bookmarkStart w:id="0" w:name="_GoBack"/>
      <w:bookmarkEnd w:id="0"/>
    </w:p>
    <w:p w14:paraId="00000005" w14:textId="77777777" w:rsidR="00211A04" w:rsidRDefault="00211A04">
      <w:pPr>
        <w:pStyle w:val="Normal0"/>
        <w:spacing w:after="0" w:line="240" w:lineRule="auto"/>
        <w:rPr>
          <w:rFonts w:ascii="Times New Roman" w:eastAsia="Times New Roman" w:hAnsi="Times New Roman" w:cs="Times New Roman"/>
          <w:b/>
          <w:sz w:val="24"/>
          <w:szCs w:val="24"/>
        </w:rPr>
      </w:pPr>
    </w:p>
    <w:p w14:paraId="00000006" w14:textId="59C4092F" w:rsidR="00211A04" w:rsidRDefault="00150B91" w:rsidP="0694AF1E">
      <w:pPr>
        <w:pStyle w:val="Normal0"/>
        <w:spacing w:after="0" w:line="240" w:lineRule="auto"/>
        <w:jc w:val="center"/>
        <w:rPr>
          <w:rFonts w:ascii="Times New Roman" w:eastAsia="Times New Roman" w:hAnsi="Times New Roman" w:cs="Times New Roman"/>
          <w:b/>
          <w:bCs/>
          <w:sz w:val="24"/>
          <w:szCs w:val="24"/>
        </w:rPr>
      </w:pPr>
      <w:r w:rsidRPr="0694AF1E">
        <w:rPr>
          <w:rFonts w:ascii="Times New Roman" w:eastAsia="Times New Roman" w:hAnsi="Times New Roman" w:cs="Times New Roman"/>
          <w:b/>
          <w:bCs/>
          <w:sz w:val="24"/>
          <w:szCs w:val="24"/>
        </w:rPr>
        <w:t>ROBOTIKOS KOMANDŲ VARŽYBOS „GALILEO</w:t>
      </w:r>
      <w:r w:rsidR="740B3F7F" w:rsidRPr="0694AF1E">
        <w:rPr>
          <w:rFonts w:ascii="Times New Roman" w:eastAsia="Times New Roman" w:hAnsi="Times New Roman" w:cs="Times New Roman"/>
          <w:b/>
          <w:bCs/>
          <w:sz w:val="24"/>
          <w:szCs w:val="24"/>
        </w:rPr>
        <w:t xml:space="preserve"> 2026</w:t>
      </w:r>
      <w:r w:rsidRPr="0694AF1E">
        <w:rPr>
          <w:rFonts w:ascii="Times New Roman" w:eastAsia="Times New Roman" w:hAnsi="Times New Roman" w:cs="Times New Roman"/>
          <w:b/>
          <w:bCs/>
          <w:sz w:val="24"/>
          <w:szCs w:val="24"/>
        </w:rPr>
        <w:t>“</w:t>
      </w:r>
    </w:p>
    <w:p w14:paraId="00000007" w14:textId="77777777" w:rsidR="00211A04" w:rsidRDefault="00150B91">
      <w:pPr>
        <w:pStyle w:val="Norm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NUOSTATAI</w:t>
      </w:r>
    </w:p>
    <w:p w14:paraId="00000008" w14:textId="77777777" w:rsidR="00211A04" w:rsidRDefault="00211A04">
      <w:pPr>
        <w:pStyle w:val="Normal0"/>
        <w:spacing w:after="0" w:line="240" w:lineRule="auto"/>
        <w:jc w:val="both"/>
        <w:rPr>
          <w:rFonts w:ascii="Times New Roman" w:eastAsia="Times New Roman" w:hAnsi="Times New Roman" w:cs="Times New Roman"/>
          <w:b/>
          <w:sz w:val="24"/>
          <w:szCs w:val="24"/>
        </w:rPr>
      </w:pPr>
    </w:p>
    <w:p w14:paraId="00000009" w14:textId="77777777" w:rsidR="00211A04" w:rsidRDefault="00150B91">
      <w:pPr>
        <w:pStyle w:val="Norm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 BENDROSIOS NUOSTATOS</w:t>
      </w:r>
    </w:p>
    <w:p w14:paraId="0000000A" w14:textId="77777777" w:rsidR="00211A04" w:rsidRDefault="00211A04" w:rsidP="1C60D987">
      <w:pPr>
        <w:pStyle w:val="Normal0"/>
        <w:spacing w:after="0" w:line="240" w:lineRule="auto"/>
        <w:jc w:val="both"/>
        <w:rPr>
          <w:rFonts w:ascii="Times New Roman" w:eastAsia="Times New Roman" w:hAnsi="Times New Roman" w:cs="Times New Roman"/>
          <w:sz w:val="24"/>
          <w:szCs w:val="24"/>
        </w:rPr>
      </w:pPr>
    </w:p>
    <w:p w14:paraId="0000000B" w14:textId="530879EF" w:rsidR="00211A04" w:rsidRDefault="00150B91" w:rsidP="1C60D987">
      <w:pPr>
        <w:pStyle w:val="Normal0"/>
        <w:spacing w:after="0" w:line="240" w:lineRule="auto"/>
        <w:ind w:firstLine="709"/>
        <w:jc w:val="both"/>
        <w:rPr>
          <w:rFonts w:ascii="Times New Roman" w:eastAsia="Times New Roman" w:hAnsi="Times New Roman" w:cs="Times New Roman"/>
          <w:sz w:val="24"/>
          <w:szCs w:val="24"/>
        </w:rPr>
      </w:pPr>
      <w:r w:rsidRPr="0694AF1E">
        <w:rPr>
          <w:rFonts w:ascii="Times New Roman" w:eastAsia="Times New Roman" w:hAnsi="Times New Roman" w:cs="Times New Roman"/>
          <w:sz w:val="24"/>
          <w:szCs w:val="24"/>
        </w:rPr>
        <w:t xml:space="preserve">1.1. </w:t>
      </w:r>
      <w:proofErr w:type="spellStart"/>
      <w:r w:rsidRPr="0694AF1E">
        <w:rPr>
          <w:rFonts w:ascii="Times New Roman" w:eastAsia="Times New Roman" w:hAnsi="Times New Roman" w:cs="Times New Roman"/>
          <w:sz w:val="24"/>
          <w:szCs w:val="24"/>
        </w:rPr>
        <w:t>Robotikos</w:t>
      </w:r>
      <w:proofErr w:type="spellEnd"/>
      <w:r w:rsidRPr="0694AF1E">
        <w:rPr>
          <w:rFonts w:ascii="Times New Roman" w:eastAsia="Times New Roman" w:hAnsi="Times New Roman" w:cs="Times New Roman"/>
          <w:sz w:val="24"/>
          <w:szCs w:val="24"/>
        </w:rPr>
        <w:t xml:space="preserve"> komandų varžybų „</w:t>
      </w:r>
      <w:proofErr w:type="spellStart"/>
      <w:r w:rsidRPr="0694AF1E">
        <w:rPr>
          <w:rFonts w:ascii="Times New Roman" w:eastAsia="Times New Roman" w:hAnsi="Times New Roman" w:cs="Times New Roman"/>
          <w:sz w:val="24"/>
          <w:szCs w:val="24"/>
        </w:rPr>
        <w:t>Galileo</w:t>
      </w:r>
      <w:proofErr w:type="spellEnd"/>
      <w:r w:rsidR="00417715">
        <w:rPr>
          <w:rFonts w:ascii="Times New Roman" w:eastAsia="Times New Roman" w:hAnsi="Times New Roman" w:cs="Times New Roman"/>
          <w:sz w:val="24"/>
          <w:szCs w:val="24"/>
        </w:rPr>
        <w:t xml:space="preserve"> </w:t>
      </w:r>
      <w:r w:rsidR="178CB28F" w:rsidRPr="0694AF1E">
        <w:rPr>
          <w:rFonts w:ascii="Times New Roman" w:eastAsia="Times New Roman" w:hAnsi="Times New Roman" w:cs="Times New Roman"/>
          <w:sz w:val="24"/>
          <w:szCs w:val="24"/>
        </w:rPr>
        <w:t>2026</w:t>
      </w:r>
      <w:r w:rsidRPr="0694AF1E">
        <w:rPr>
          <w:rFonts w:ascii="Times New Roman" w:eastAsia="Times New Roman" w:hAnsi="Times New Roman" w:cs="Times New Roman"/>
          <w:sz w:val="24"/>
          <w:szCs w:val="24"/>
        </w:rPr>
        <w:t>“ (toliau – Varžybos) nuostatai reglamentuoja Varžybų tikslą, uždavinius, dalyvius,  organizavimo ir dalyvavimo tvarką, apdovanojimus ir baigiamąsias nuostatas.</w:t>
      </w:r>
    </w:p>
    <w:p w14:paraId="0000000C" w14:textId="1BE50D98" w:rsidR="00211A04" w:rsidRDefault="00150B91" w:rsidP="1C60D987">
      <w:pPr>
        <w:pStyle w:val="Normal0"/>
        <w:spacing w:after="0" w:line="240" w:lineRule="auto"/>
        <w:ind w:firstLine="709"/>
        <w:jc w:val="both"/>
        <w:rPr>
          <w:rFonts w:ascii="Times New Roman" w:eastAsia="Times New Roman" w:hAnsi="Times New Roman" w:cs="Times New Roman"/>
          <w:sz w:val="24"/>
          <w:szCs w:val="24"/>
        </w:rPr>
      </w:pPr>
      <w:r w:rsidRPr="0694AF1E">
        <w:rPr>
          <w:rFonts w:ascii="Times New Roman" w:eastAsia="Times New Roman" w:hAnsi="Times New Roman" w:cs="Times New Roman"/>
          <w:sz w:val="24"/>
          <w:szCs w:val="24"/>
        </w:rPr>
        <w:t>1.2. Varžybos vyks 202</w:t>
      </w:r>
      <w:r w:rsidR="10EB7D2D" w:rsidRPr="0694AF1E">
        <w:rPr>
          <w:rFonts w:ascii="Times New Roman" w:eastAsia="Times New Roman" w:hAnsi="Times New Roman" w:cs="Times New Roman"/>
          <w:sz w:val="24"/>
          <w:szCs w:val="24"/>
        </w:rPr>
        <w:t>6</w:t>
      </w:r>
      <w:r w:rsidRPr="0694AF1E">
        <w:rPr>
          <w:rFonts w:ascii="Times New Roman" w:eastAsia="Times New Roman" w:hAnsi="Times New Roman" w:cs="Times New Roman"/>
          <w:sz w:val="24"/>
          <w:szCs w:val="24"/>
        </w:rPr>
        <w:t xml:space="preserve"> m. </w:t>
      </w:r>
      <w:r w:rsidR="007F0C32">
        <w:rPr>
          <w:rFonts w:ascii="Times New Roman" w:eastAsia="Times New Roman" w:hAnsi="Times New Roman" w:cs="Times New Roman"/>
          <w:sz w:val="24"/>
          <w:szCs w:val="24"/>
        </w:rPr>
        <w:t>balandžio</w:t>
      </w:r>
      <w:r w:rsidRPr="0694AF1E">
        <w:rPr>
          <w:rFonts w:ascii="Times New Roman" w:eastAsia="Times New Roman" w:hAnsi="Times New Roman" w:cs="Times New Roman"/>
          <w:sz w:val="24"/>
          <w:szCs w:val="24"/>
        </w:rPr>
        <w:t xml:space="preserve"> </w:t>
      </w:r>
      <w:r w:rsidR="007F0C32">
        <w:rPr>
          <w:rFonts w:ascii="Times New Roman" w:eastAsia="Times New Roman" w:hAnsi="Times New Roman" w:cs="Times New Roman"/>
          <w:sz w:val="24"/>
          <w:szCs w:val="24"/>
        </w:rPr>
        <w:t>22</w:t>
      </w:r>
      <w:r w:rsidRPr="0694AF1E">
        <w:rPr>
          <w:rFonts w:ascii="Times New Roman" w:eastAsia="Times New Roman" w:hAnsi="Times New Roman" w:cs="Times New Roman"/>
          <w:sz w:val="24"/>
          <w:szCs w:val="24"/>
        </w:rPr>
        <w:t xml:space="preserve"> d. Klaipėdos vaikų laisvalaikio centro klube „Molas“ (Molo g. 60).</w:t>
      </w:r>
    </w:p>
    <w:p w14:paraId="0000000D" w14:textId="0D914732" w:rsidR="00211A04" w:rsidRDefault="765F8A84" w:rsidP="1C60D987">
      <w:pPr>
        <w:pStyle w:val="Normal0"/>
        <w:spacing w:after="0" w:line="240" w:lineRule="auto"/>
        <w:ind w:firstLine="709"/>
        <w:jc w:val="both"/>
        <w:rPr>
          <w:rFonts w:ascii="Times New Roman" w:eastAsia="Times New Roman" w:hAnsi="Times New Roman" w:cs="Times New Roman"/>
          <w:sz w:val="24"/>
          <w:szCs w:val="24"/>
        </w:rPr>
      </w:pPr>
      <w:r w:rsidRPr="233E29CB">
        <w:rPr>
          <w:rFonts w:ascii="Times New Roman" w:eastAsia="Times New Roman" w:hAnsi="Times New Roman" w:cs="Times New Roman"/>
          <w:sz w:val="24"/>
          <w:szCs w:val="24"/>
        </w:rPr>
        <w:t xml:space="preserve">1.3. Varžybas organizuoja Klaipėdos vaikų laisvalaikio centras (interneto svetainė </w:t>
      </w:r>
      <w:hyperlink r:id="rId11">
        <w:r w:rsidRPr="233E29CB">
          <w:rPr>
            <w:rFonts w:ascii="Times New Roman" w:eastAsia="Times New Roman" w:hAnsi="Times New Roman" w:cs="Times New Roman"/>
            <w:sz w:val="24"/>
            <w:szCs w:val="24"/>
          </w:rPr>
          <w:t>www.kvlc.lt</w:t>
        </w:r>
      </w:hyperlink>
      <w:r w:rsidR="1C85550D" w:rsidRPr="233E29CB">
        <w:rPr>
          <w:rFonts w:ascii="Times New Roman" w:eastAsia="Times New Roman" w:hAnsi="Times New Roman" w:cs="Times New Roman"/>
          <w:sz w:val="24"/>
          <w:szCs w:val="24"/>
        </w:rPr>
        <w:t>). Varžybų koordinatoriai</w:t>
      </w:r>
      <w:r w:rsidRPr="233E29CB">
        <w:rPr>
          <w:rFonts w:ascii="Times New Roman" w:eastAsia="Times New Roman" w:hAnsi="Times New Roman" w:cs="Times New Roman"/>
          <w:sz w:val="24"/>
          <w:szCs w:val="24"/>
        </w:rPr>
        <w:t xml:space="preserve"> – Dovilė Majė, Klaipėdos vaikų laisvalaikio centro klubo „Molas“ skyriaus vedėja,</w:t>
      </w:r>
      <w:r w:rsidR="17E854B2" w:rsidRPr="233E29CB">
        <w:rPr>
          <w:rFonts w:ascii="Times New Roman" w:eastAsia="Times New Roman" w:hAnsi="Times New Roman" w:cs="Times New Roman"/>
          <w:sz w:val="24"/>
          <w:szCs w:val="24"/>
        </w:rPr>
        <w:t xml:space="preserve"> </w:t>
      </w:r>
      <w:r w:rsidR="1C85550D" w:rsidRPr="233E29CB">
        <w:rPr>
          <w:rFonts w:ascii="Times New Roman" w:eastAsia="Times New Roman" w:hAnsi="Times New Roman" w:cs="Times New Roman"/>
          <w:sz w:val="24"/>
          <w:szCs w:val="24"/>
        </w:rPr>
        <w:t>organizatoriai – Tautvydas Vidugiris</w:t>
      </w:r>
      <w:r w:rsidRPr="233E29CB">
        <w:rPr>
          <w:rFonts w:ascii="Times New Roman" w:eastAsia="Times New Roman" w:hAnsi="Times New Roman" w:cs="Times New Roman"/>
          <w:sz w:val="24"/>
          <w:szCs w:val="24"/>
        </w:rPr>
        <w:t>, neformaliojo vaikų švietimo (</w:t>
      </w:r>
      <w:r w:rsidR="1C85550D" w:rsidRPr="233E29CB">
        <w:rPr>
          <w:rFonts w:ascii="Times New Roman" w:eastAsia="Times New Roman" w:hAnsi="Times New Roman" w:cs="Times New Roman"/>
          <w:sz w:val="24"/>
          <w:szCs w:val="24"/>
        </w:rPr>
        <w:t>robotika</w:t>
      </w:r>
      <w:r w:rsidRPr="233E29CB">
        <w:rPr>
          <w:rFonts w:ascii="Times New Roman" w:eastAsia="Times New Roman" w:hAnsi="Times New Roman" w:cs="Times New Roman"/>
          <w:sz w:val="24"/>
          <w:szCs w:val="24"/>
        </w:rPr>
        <w:t>) mokytojas</w:t>
      </w:r>
      <w:r w:rsidR="1C85550D" w:rsidRPr="233E29CB">
        <w:rPr>
          <w:rFonts w:ascii="Times New Roman" w:eastAsia="Times New Roman" w:hAnsi="Times New Roman" w:cs="Times New Roman"/>
          <w:sz w:val="24"/>
          <w:szCs w:val="24"/>
        </w:rPr>
        <w:t>, Mindaugas Pletkus neformaliojo vaikų švietimo (robotika) mokytojas</w:t>
      </w:r>
      <w:r w:rsidRPr="233E29CB">
        <w:rPr>
          <w:rFonts w:ascii="Times New Roman" w:eastAsia="Times New Roman" w:hAnsi="Times New Roman" w:cs="Times New Roman"/>
          <w:sz w:val="24"/>
          <w:szCs w:val="24"/>
        </w:rPr>
        <w:t xml:space="preserve"> (el. paštas </w:t>
      </w:r>
      <w:hyperlink r:id="rId12">
        <w:r w:rsidRPr="233E29CB">
          <w:rPr>
            <w:rFonts w:ascii="Times New Roman" w:eastAsia="Times New Roman" w:hAnsi="Times New Roman" w:cs="Times New Roman"/>
            <w:sz w:val="24"/>
            <w:szCs w:val="24"/>
            <w:u w:val="single"/>
          </w:rPr>
          <w:t>klubasmolas@kvlc.lt</w:t>
        </w:r>
      </w:hyperlink>
      <w:r w:rsidRPr="233E29CB">
        <w:rPr>
          <w:rFonts w:ascii="Times New Roman" w:eastAsia="Times New Roman" w:hAnsi="Times New Roman" w:cs="Times New Roman"/>
          <w:sz w:val="24"/>
          <w:szCs w:val="24"/>
        </w:rPr>
        <w:t>, tel. Nr. (0 46) 21 49 74).</w:t>
      </w:r>
    </w:p>
    <w:p w14:paraId="0000000E" w14:textId="77777777" w:rsidR="00211A04" w:rsidRDefault="00211A04" w:rsidP="1C60D987">
      <w:pPr>
        <w:pStyle w:val="Normal0"/>
        <w:spacing w:after="0" w:line="240" w:lineRule="auto"/>
        <w:ind w:left="360"/>
        <w:jc w:val="center"/>
        <w:rPr>
          <w:rFonts w:ascii="Times New Roman" w:eastAsia="Times New Roman" w:hAnsi="Times New Roman" w:cs="Times New Roman"/>
          <w:b/>
          <w:bCs/>
          <w:sz w:val="24"/>
          <w:szCs w:val="24"/>
        </w:rPr>
      </w:pPr>
    </w:p>
    <w:p w14:paraId="0000000F" w14:textId="77777777" w:rsidR="00211A04" w:rsidRDefault="00150B91" w:rsidP="1C60D987">
      <w:pPr>
        <w:pStyle w:val="Normal0"/>
        <w:spacing w:after="0" w:line="240" w:lineRule="auto"/>
        <w:ind w:left="360"/>
        <w:jc w:val="center"/>
        <w:rPr>
          <w:rFonts w:ascii="Times New Roman" w:eastAsia="Times New Roman" w:hAnsi="Times New Roman" w:cs="Times New Roman"/>
          <w:b/>
          <w:bCs/>
          <w:sz w:val="24"/>
          <w:szCs w:val="24"/>
        </w:rPr>
      </w:pPr>
      <w:r w:rsidRPr="1C60D987">
        <w:rPr>
          <w:rFonts w:ascii="Times New Roman" w:eastAsia="Times New Roman" w:hAnsi="Times New Roman" w:cs="Times New Roman"/>
          <w:b/>
          <w:bCs/>
          <w:sz w:val="24"/>
          <w:szCs w:val="24"/>
        </w:rPr>
        <w:t>II. TIKSLAS</w:t>
      </w:r>
    </w:p>
    <w:p w14:paraId="00000010" w14:textId="77777777" w:rsidR="00211A04" w:rsidRDefault="00211A04" w:rsidP="1C60D987">
      <w:pPr>
        <w:pStyle w:val="Normal0"/>
        <w:spacing w:after="0" w:line="240" w:lineRule="auto"/>
        <w:jc w:val="both"/>
        <w:rPr>
          <w:rFonts w:ascii="Times New Roman" w:eastAsia="Times New Roman" w:hAnsi="Times New Roman" w:cs="Times New Roman"/>
          <w:b/>
          <w:bCs/>
          <w:sz w:val="24"/>
          <w:szCs w:val="24"/>
        </w:rPr>
      </w:pPr>
    </w:p>
    <w:p w14:paraId="00000011" w14:textId="77777777" w:rsidR="00211A04" w:rsidRDefault="00150B91" w:rsidP="1C60D987">
      <w:pPr>
        <w:pStyle w:val="Normal0"/>
        <w:ind w:firstLine="720"/>
        <w:jc w:val="both"/>
        <w:rPr>
          <w:rFonts w:ascii="Times New Roman" w:eastAsia="Times New Roman" w:hAnsi="Times New Roman" w:cs="Times New Roman"/>
          <w:sz w:val="24"/>
          <w:szCs w:val="24"/>
        </w:rPr>
      </w:pPr>
      <w:r w:rsidRPr="1C60D987">
        <w:rPr>
          <w:rFonts w:ascii="Times New Roman" w:eastAsia="Times New Roman" w:hAnsi="Times New Roman" w:cs="Times New Roman"/>
          <w:sz w:val="24"/>
          <w:szCs w:val="24"/>
        </w:rPr>
        <w:t>2.1. Lavinti mokinių smulkiąją motoriką, vaizduotę, kūrybiškumą, ugdyti kritinį mąstymą, problemų sprendimo ir bendradarbiavimo įgūdžius.</w:t>
      </w:r>
    </w:p>
    <w:p w14:paraId="00000012" w14:textId="77777777" w:rsidR="00211A04" w:rsidRDefault="00150B91" w:rsidP="1C60D987">
      <w:pPr>
        <w:pStyle w:val="Normal0"/>
        <w:spacing w:after="0" w:line="240" w:lineRule="auto"/>
        <w:ind w:left="360"/>
        <w:jc w:val="center"/>
        <w:rPr>
          <w:rFonts w:ascii="Times New Roman" w:eastAsia="Times New Roman" w:hAnsi="Times New Roman" w:cs="Times New Roman"/>
          <w:b/>
          <w:bCs/>
          <w:sz w:val="24"/>
          <w:szCs w:val="24"/>
        </w:rPr>
      </w:pPr>
      <w:r w:rsidRPr="1C60D987">
        <w:rPr>
          <w:rFonts w:ascii="Times New Roman" w:eastAsia="Times New Roman" w:hAnsi="Times New Roman" w:cs="Times New Roman"/>
          <w:b/>
          <w:bCs/>
          <w:sz w:val="24"/>
          <w:szCs w:val="24"/>
        </w:rPr>
        <w:t>III. UŽDAVINIAI</w:t>
      </w:r>
    </w:p>
    <w:p w14:paraId="00000013" w14:textId="77777777" w:rsidR="00211A04" w:rsidRDefault="00211A04" w:rsidP="1C60D987">
      <w:pPr>
        <w:pStyle w:val="Normal0"/>
        <w:spacing w:after="0" w:line="240" w:lineRule="auto"/>
        <w:ind w:left="360"/>
        <w:rPr>
          <w:rFonts w:ascii="Times New Roman" w:eastAsia="Times New Roman" w:hAnsi="Times New Roman" w:cs="Times New Roman"/>
          <w:b/>
          <w:bCs/>
          <w:sz w:val="24"/>
          <w:szCs w:val="24"/>
        </w:rPr>
      </w:pPr>
    </w:p>
    <w:p w14:paraId="00000014" w14:textId="77777777" w:rsidR="00211A04" w:rsidRDefault="00150B91" w:rsidP="1C60D987">
      <w:pPr>
        <w:pStyle w:val="Normal0"/>
        <w:spacing w:after="0" w:line="240" w:lineRule="auto"/>
        <w:ind w:firstLine="709"/>
        <w:rPr>
          <w:rFonts w:ascii="Times New Roman" w:eastAsia="Times New Roman" w:hAnsi="Times New Roman" w:cs="Times New Roman"/>
          <w:sz w:val="24"/>
          <w:szCs w:val="24"/>
        </w:rPr>
      </w:pPr>
      <w:r w:rsidRPr="0694AF1E">
        <w:rPr>
          <w:rFonts w:ascii="Times New Roman" w:eastAsia="Times New Roman" w:hAnsi="Times New Roman" w:cs="Times New Roman"/>
          <w:sz w:val="24"/>
          <w:szCs w:val="24"/>
        </w:rPr>
        <w:t xml:space="preserve">3.1. Susipažinti su </w:t>
      </w:r>
      <w:proofErr w:type="spellStart"/>
      <w:r w:rsidRPr="0694AF1E">
        <w:rPr>
          <w:rFonts w:ascii="Times New Roman" w:eastAsia="Times New Roman" w:hAnsi="Times New Roman" w:cs="Times New Roman"/>
          <w:sz w:val="24"/>
          <w:szCs w:val="24"/>
        </w:rPr>
        <w:t>lego</w:t>
      </w:r>
      <w:proofErr w:type="spellEnd"/>
      <w:r w:rsidRPr="0694AF1E">
        <w:rPr>
          <w:rFonts w:ascii="Times New Roman" w:eastAsia="Times New Roman" w:hAnsi="Times New Roman" w:cs="Times New Roman"/>
          <w:sz w:val="24"/>
          <w:szCs w:val="24"/>
        </w:rPr>
        <w:t xml:space="preserve"> ir </w:t>
      </w:r>
      <w:proofErr w:type="spellStart"/>
      <w:r w:rsidRPr="0694AF1E">
        <w:rPr>
          <w:rFonts w:ascii="Times New Roman" w:eastAsia="Times New Roman" w:hAnsi="Times New Roman" w:cs="Times New Roman"/>
          <w:sz w:val="24"/>
          <w:szCs w:val="24"/>
        </w:rPr>
        <w:t>robotikos</w:t>
      </w:r>
      <w:proofErr w:type="spellEnd"/>
      <w:r w:rsidRPr="0694AF1E">
        <w:rPr>
          <w:rFonts w:ascii="Times New Roman" w:eastAsia="Times New Roman" w:hAnsi="Times New Roman" w:cs="Times New Roman"/>
          <w:sz w:val="24"/>
          <w:szCs w:val="24"/>
        </w:rPr>
        <w:t xml:space="preserve"> konstravimo subtilybėmis.</w:t>
      </w:r>
      <w:r>
        <w:br/>
      </w:r>
      <w:r w:rsidRPr="0694AF1E">
        <w:rPr>
          <w:rFonts w:ascii="Times New Roman" w:eastAsia="Times New Roman" w:hAnsi="Times New Roman" w:cs="Times New Roman"/>
          <w:sz w:val="24"/>
          <w:szCs w:val="24"/>
        </w:rPr>
        <w:t xml:space="preserve">            3.2. Skatinti mokinius kurti, turiningai ir įdomiai leisti laisvalaikį.</w:t>
      </w:r>
    </w:p>
    <w:p w14:paraId="00000016" w14:textId="77777777" w:rsidR="00211A04" w:rsidRDefault="00211A04" w:rsidP="1C60D987">
      <w:pPr>
        <w:pStyle w:val="Normal0"/>
        <w:spacing w:after="0" w:line="240" w:lineRule="auto"/>
        <w:jc w:val="center"/>
        <w:rPr>
          <w:rFonts w:ascii="Times New Roman" w:eastAsia="Times New Roman" w:hAnsi="Times New Roman" w:cs="Times New Roman"/>
          <w:b/>
          <w:bCs/>
          <w:sz w:val="24"/>
          <w:szCs w:val="24"/>
        </w:rPr>
      </w:pPr>
    </w:p>
    <w:p w14:paraId="00000017" w14:textId="77777777" w:rsidR="00211A04" w:rsidRDefault="00150B91" w:rsidP="1C60D987">
      <w:pPr>
        <w:pStyle w:val="Normal0"/>
        <w:spacing w:after="0" w:line="240" w:lineRule="auto"/>
        <w:jc w:val="center"/>
        <w:rPr>
          <w:rFonts w:ascii="Times New Roman" w:eastAsia="Times New Roman" w:hAnsi="Times New Roman" w:cs="Times New Roman"/>
          <w:b/>
          <w:bCs/>
          <w:sz w:val="24"/>
          <w:szCs w:val="24"/>
        </w:rPr>
      </w:pPr>
      <w:r w:rsidRPr="1C60D987">
        <w:rPr>
          <w:rFonts w:ascii="Times New Roman" w:eastAsia="Times New Roman" w:hAnsi="Times New Roman" w:cs="Times New Roman"/>
          <w:b/>
          <w:bCs/>
          <w:sz w:val="24"/>
          <w:szCs w:val="24"/>
        </w:rPr>
        <w:t>IV. DALYVIAI</w:t>
      </w:r>
    </w:p>
    <w:p w14:paraId="00000018" w14:textId="77777777" w:rsidR="00211A04" w:rsidRDefault="00211A04" w:rsidP="1C60D987">
      <w:pPr>
        <w:pStyle w:val="Normal0"/>
        <w:spacing w:after="0" w:line="240" w:lineRule="auto"/>
        <w:rPr>
          <w:rFonts w:ascii="Times New Roman" w:eastAsia="Times New Roman" w:hAnsi="Times New Roman" w:cs="Times New Roman"/>
          <w:sz w:val="24"/>
          <w:szCs w:val="24"/>
        </w:rPr>
      </w:pPr>
    </w:p>
    <w:p w14:paraId="00000019" w14:textId="72905E6F" w:rsidR="00211A04" w:rsidRDefault="00150B91" w:rsidP="1C60D987">
      <w:pPr>
        <w:pStyle w:val="Normal0"/>
        <w:spacing w:after="0" w:line="240" w:lineRule="auto"/>
        <w:ind w:firstLine="709"/>
        <w:jc w:val="both"/>
        <w:rPr>
          <w:rFonts w:ascii="Times New Roman" w:eastAsia="Times New Roman" w:hAnsi="Times New Roman" w:cs="Times New Roman"/>
          <w:sz w:val="24"/>
          <w:szCs w:val="24"/>
        </w:rPr>
      </w:pPr>
      <w:r w:rsidRPr="1C60D987">
        <w:rPr>
          <w:rFonts w:ascii="Times New Roman" w:eastAsia="Times New Roman" w:hAnsi="Times New Roman" w:cs="Times New Roman"/>
          <w:sz w:val="24"/>
          <w:szCs w:val="24"/>
        </w:rPr>
        <w:t>4.1. Bendrojo ugdymo mokyklų ir neformaliojo vaikų švietimo įstaigų 1-5 klasių mokiniai.</w:t>
      </w:r>
    </w:p>
    <w:p w14:paraId="47621D1C" w14:textId="77777777" w:rsidR="00C120BC" w:rsidRDefault="00C120BC" w:rsidP="00C120BC">
      <w:pPr>
        <w:pStyle w:val="paragraph"/>
        <w:spacing w:before="0" w:beforeAutospacing="0" w:after="0" w:afterAutospacing="0"/>
        <w:ind w:left="2580" w:firstLine="705"/>
        <w:jc w:val="both"/>
        <w:textAlignment w:val="baseline"/>
        <w:rPr>
          <w:rFonts w:ascii="Segoe UI" w:hAnsi="Segoe UI" w:cs="Segoe UI"/>
          <w:sz w:val="18"/>
          <w:szCs w:val="18"/>
        </w:rPr>
      </w:pPr>
      <w:r>
        <w:rPr>
          <w:rStyle w:val="eop"/>
          <w:color w:val="000000"/>
        </w:rPr>
        <w:t> </w:t>
      </w:r>
    </w:p>
    <w:p w14:paraId="1A03A69F" w14:textId="77777777" w:rsidR="00C120BC" w:rsidRDefault="00C120BC" w:rsidP="00C120BC">
      <w:pPr>
        <w:pStyle w:val="paragraph"/>
        <w:spacing w:before="0" w:beforeAutospacing="0" w:after="0" w:afterAutospacing="0"/>
        <w:ind w:left="2580" w:firstLine="705"/>
        <w:jc w:val="both"/>
        <w:textAlignment w:val="baseline"/>
        <w:rPr>
          <w:rFonts w:ascii="Segoe UI" w:hAnsi="Segoe UI" w:cs="Segoe UI"/>
          <w:sz w:val="18"/>
          <w:szCs w:val="18"/>
        </w:rPr>
      </w:pPr>
      <w:r>
        <w:rPr>
          <w:rStyle w:val="eop"/>
          <w:color w:val="000000"/>
        </w:rPr>
        <w:t> </w:t>
      </w:r>
    </w:p>
    <w:p w14:paraId="191BE75F" w14:textId="77777777" w:rsidR="00C120BC" w:rsidRDefault="00C120BC" w:rsidP="00C120BC">
      <w:pPr>
        <w:pStyle w:val="paragraph"/>
        <w:spacing w:before="0" w:beforeAutospacing="0" w:after="0" w:afterAutospacing="0"/>
        <w:ind w:left="2580" w:firstLine="705"/>
        <w:jc w:val="both"/>
        <w:textAlignment w:val="baseline"/>
        <w:rPr>
          <w:rFonts w:ascii="Segoe UI" w:hAnsi="Segoe UI" w:cs="Segoe UI"/>
          <w:sz w:val="18"/>
          <w:szCs w:val="18"/>
        </w:rPr>
      </w:pPr>
      <w:r>
        <w:rPr>
          <w:rStyle w:val="eop"/>
          <w:color w:val="000000"/>
        </w:rPr>
        <w:t> </w:t>
      </w:r>
    </w:p>
    <w:p w14:paraId="0000001B" w14:textId="57D07E5B" w:rsidR="00211A04" w:rsidRDefault="00C120BC" w:rsidP="1C60D987">
      <w:pPr>
        <w:pStyle w:val="Norm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w:t>
      </w:r>
      <w:r w:rsidR="00150B91" w:rsidRPr="1C60D987">
        <w:rPr>
          <w:rFonts w:ascii="Times New Roman" w:eastAsia="Times New Roman" w:hAnsi="Times New Roman" w:cs="Times New Roman"/>
          <w:b/>
          <w:bCs/>
          <w:sz w:val="24"/>
          <w:szCs w:val="24"/>
        </w:rPr>
        <w:t>. ORGANIZAVIMO IR DALYVAVIMO TVARKA</w:t>
      </w:r>
    </w:p>
    <w:p w14:paraId="0000001C" w14:textId="77777777" w:rsidR="00211A04" w:rsidRDefault="00211A04" w:rsidP="1C60D987">
      <w:pPr>
        <w:pStyle w:val="Normal0"/>
        <w:spacing w:after="0" w:line="240" w:lineRule="auto"/>
        <w:rPr>
          <w:rFonts w:ascii="Times New Roman" w:eastAsia="Times New Roman" w:hAnsi="Times New Roman" w:cs="Times New Roman"/>
          <w:b/>
          <w:bCs/>
          <w:sz w:val="24"/>
          <w:szCs w:val="24"/>
        </w:rPr>
      </w:pPr>
    </w:p>
    <w:p w14:paraId="0000001D" w14:textId="77777777" w:rsidR="00211A04" w:rsidRPr="00DA790C" w:rsidRDefault="00150B91" w:rsidP="233E29CB">
      <w:pPr>
        <w:pStyle w:val="Normal0"/>
        <w:spacing w:after="0" w:line="240" w:lineRule="auto"/>
        <w:ind w:firstLine="709"/>
        <w:jc w:val="both"/>
        <w:rPr>
          <w:rFonts w:ascii="Times New Roman" w:eastAsia="Times New Roman" w:hAnsi="Times New Roman" w:cs="Times New Roman"/>
          <w:sz w:val="24"/>
          <w:szCs w:val="24"/>
        </w:rPr>
      </w:pPr>
      <w:r w:rsidRPr="233E29CB">
        <w:rPr>
          <w:rFonts w:ascii="Times New Roman" w:eastAsia="Times New Roman" w:hAnsi="Times New Roman" w:cs="Times New Roman"/>
          <w:sz w:val="24"/>
          <w:szCs w:val="24"/>
        </w:rPr>
        <w:t>5.1. Varžybose dalyvauja komandos, sudarytos iš 3-5 mokinių.</w:t>
      </w:r>
    </w:p>
    <w:p w14:paraId="0000001E" w14:textId="28E17366" w:rsidR="00211A04" w:rsidRPr="00DA790C" w:rsidRDefault="765F8A84" w:rsidP="1B12347A">
      <w:pPr>
        <w:pStyle w:val="Normal0"/>
        <w:spacing w:after="0" w:line="240" w:lineRule="auto"/>
        <w:ind w:firstLine="709"/>
        <w:jc w:val="both"/>
        <w:rPr>
          <w:rFonts w:ascii="Times New Roman" w:eastAsia="Times New Roman" w:hAnsi="Times New Roman" w:cs="Times New Roman"/>
          <w:sz w:val="24"/>
          <w:szCs w:val="24"/>
          <w:u w:val="single"/>
        </w:rPr>
      </w:pPr>
      <w:r w:rsidRPr="233E29CB">
        <w:rPr>
          <w:rFonts w:ascii="Times New Roman" w:eastAsia="Times New Roman" w:hAnsi="Times New Roman" w:cs="Times New Roman"/>
          <w:sz w:val="24"/>
          <w:szCs w:val="24"/>
        </w:rPr>
        <w:t xml:space="preserve">5.2. Komandos į Varžybas turi atsivežti </w:t>
      </w:r>
      <w:r w:rsidR="4F140E77" w:rsidRPr="233E29CB">
        <w:rPr>
          <w:rFonts w:ascii="Times New Roman" w:eastAsia="Times New Roman" w:hAnsi="Times New Roman" w:cs="Times New Roman"/>
          <w:sz w:val="24"/>
          <w:szCs w:val="24"/>
        </w:rPr>
        <w:t xml:space="preserve">bent du </w:t>
      </w:r>
      <w:r w:rsidRPr="233E29CB">
        <w:rPr>
          <w:rFonts w:ascii="Times New Roman" w:eastAsia="Times New Roman" w:hAnsi="Times New Roman" w:cs="Times New Roman"/>
          <w:sz w:val="24"/>
          <w:szCs w:val="24"/>
        </w:rPr>
        <w:t xml:space="preserve">Lego </w:t>
      </w:r>
      <w:r w:rsidR="7815981F" w:rsidRPr="233E29CB">
        <w:rPr>
          <w:rFonts w:ascii="Times New Roman" w:eastAsia="Times New Roman" w:hAnsi="Times New Roman" w:cs="Times New Roman"/>
          <w:sz w:val="24"/>
          <w:szCs w:val="24"/>
        </w:rPr>
        <w:t xml:space="preserve">Education </w:t>
      </w:r>
      <w:r w:rsidRPr="233E29CB">
        <w:rPr>
          <w:rFonts w:ascii="Times New Roman" w:eastAsia="Times New Roman" w:hAnsi="Times New Roman" w:cs="Times New Roman"/>
          <w:sz w:val="24"/>
          <w:szCs w:val="24"/>
        </w:rPr>
        <w:t>Spike</w:t>
      </w:r>
      <w:r w:rsidR="01B92C7E" w:rsidRPr="233E29CB">
        <w:rPr>
          <w:rFonts w:ascii="Times New Roman" w:eastAsia="Times New Roman" w:hAnsi="Times New Roman" w:cs="Times New Roman"/>
          <w:sz w:val="24"/>
          <w:szCs w:val="24"/>
        </w:rPr>
        <w:t xml:space="preserve"> Prime</w:t>
      </w:r>
      <w:r w:rsidRPr="233E29CB">
        <w:rPr>
          <w:rFonts w:ascii="Times New Roman" w:eastAsia="Times New Roman" w:hAnsi="Times New Roman" w:cs="Times New Roman"/>
          <w:sz w:val="24"/>
          <w:szCs w:val="24"/>
        </w:rPr>
        <w:t xml:space="preserve"> </w:t>
      </w:r>
      <w:r w:rsidR="53F4E3FC" w:rsidRPr="233E29CB">
        <w:rPr>
          <w:rFonts w:ascii="Times New Roman" w:eastAsia="Times New Roman" w:hAnsi="Times New Roman" w:cs="Times New Roman"/>
          <w:sz w:val="24"/>
          <w:szCs w:val="24"/>
        </w:rPr>
        <w:t xml:space="preserve">bazinius </w:t>
      </w:r>
      <w:r w:rsidRPr="233E29CB">
        <w:rPr>
          <w:rFonts w:ascii="Times New Roman" w:eastAsia="Times New Roman" w:hAnsi="Times New Roman" w:cs="Times New Roman"/>
          <w:sz w:val="24"/>
          <w:szCs w:val="24"/>
        </w:rPr>
        <w:t>rinkin</w:t>
      </w:r>
      <w:r w:rsidR="2C26E619" w:rsidRPr="233E29CB">
        <w:rPr>
          <w:rFonts w:ascii="Times New Roman" w:eastAsia="Times New Roman" w:hAnsi="Times New Roman" w:cs="Times New Roman"/>
          <w:sz w:val="24"/>
          <w:szCs w:val="24"/>
        </w:rPr>
        <w:t>ius</w:t>
      </w:r>
      <w:r w:rsidRPr="233E29CB">
        <w:rPr>
          <w:rFonts w:ascii="Times New Roman" w:eastAsia="Times New Roman" w:hAnsi="Times New Roman" w:cs="Times New Roman"/>
          <w:sz w:val="24"/>
          <w:szCs w:val="24"/>
        </w:rPr>
        <w:t>.</w:t>
      </w:r>
      <w:r w:rsidR="70DF89C5" w:rsidRPr="233E29CB">
        <w:rPr>
          <w:rFonts w:ascii="Times New Roman" w:eastAsia="Times New Roman" w:hAnsi="Times New Roman" w:cs="Times New Roman"/>
          <w:sz w:val="24"/>
          <w:szCs w:val="24"/>
        </w:rPr>
        <w:t xml:space="preserve"> </w:t>
      </w:r>
      <w:r w:rsidR="171C7395" w:rsidRPr="233E29CB">
        <w:rPr>
          <w:rFonts w:ascii="Times New Roman" w:eastAsia="Times New Roman" w:hAnsi="Times New Roman" w:cs="Times New Roman"/>
          <w:sz w:val="24"/>
          <w:szCs w:val="24"/>
        </w:rPr>
        <w:t>Komandai neturinčiai</w:t>
      </w:r>
      <w:r w:rsidR="70DF89C5" w:rsidRPr="233E29CB">
        <w:rPr>
          <w:rFonts w:ascii="Times New Roman" w:eastAsia="Times New Roman" w:hAnsi="Times New Roman" w:cs="Times New Roman"/>
          <w:sz w:val="24"/>
          <w:szCs w:val="24"/>
        </w:rPr>
        <w:t xml:space="preserve"> savo rinkin</w:t>
      </w:r>
      <w:r w:rsidR="01E06385" w:rsidRPr="233E29CB">
        <w:rPr>
          <w:rFonts w:ascii="Times New Roman" w:eastAsia="Times New Roman" w:hAnsi="Times New Roman" w:cs="Times New Roman"/>
          <w:sz w:val="24"/>
          <w:szCs w:val="24"/>
        </w:rPr>
        <w:t>ių</w:t>
      </w:r>
      <w:r w:rsidR="70030981" w:rsidRPr="233E29CB">
        <w:rPr>
          <w:rFonts w:ascii="Times New Roman" w:eastAsia="Times New Roman" w:hAnsi="Times New Roman" w:cs="Times New Roman"/>
          <w:sz w:val="24"/>
          <w:szCs w:val="24"/>
        </w:rPr>
        <w:t xml:space="preserve">, </w:t>
      </w:r>
      <w:r w:rsidR="671A2FD8" w:rsidRPr="233E29CB">
        <w:rPr>
          <w:rFonts w:ascii="Times New Roman" w:eastAsia="Times New Roman" w:hAnsi="Times New Roman" w:cs="Times New Roman"/>
          <w:sz w:val="24"/>
          <w:szCs w:val="24"/>
        </w:rPr>
        <w:t>reikalinga įranga</w:t>
      </w:r>
      <w:r w:rsidR="70030981" w:rsidRPr="233E29CB">
        <w:rPr>
          <w:rFonts w:ascii="Times New Roman" w:eastAsia="Times New Roman" w:hAnsi="Times New Roman" w:cs="Times New Roman"/>
          <w:sz w:val="24"/>
          <w:szCs w:val="24"/>
        </w:rPr>
        <w:t xml:space="preserve"> bus perduodama registracijos metu (</w:t>
      </w:r>
      <w:r w:rsidR="4EF6F116" w:rsidRPr="233E29CB">
        <w:rPr>
          <w:rFonts w:ascii="Times New Roman" w:eastAsia="Times New Roman" w:hAnsi="Times New Roman" w:cs="Times New Roman"/>
          <w:sz w:val="24"/>
          <w:szCs w:val="24"/>
        </w:rPr>
        <w:t xml:space="preserve">apie įrangos poreikį būtina pranešti iš </w:t>
      </w:r>
      <w:r w:rsidR="01C6E76A" w:rsidRPr="233E29CB">
        <w:rPr>
          <w:rFonts w:ascii="Times New Roman" w:eastAsia="Times New Roman" w:hAnsi="Times New Roman" w:cs="Times New Roman"/>
          <w:sz w:val="24"/>
          <w:szCs w:val="24"/>
        </w:rPr>
        <w:t xml:space="preserve">anksto iki 2026 balandžio 15d. </w:t>
      </w:r>
      <w:r w:rsidR="4EF6F116" w:rsidRPr="233E29CB">
        <w:rPr>
          <w:rFonts w:ascii="Times New Roman" w:eastAsia="Times New Roman" w:hAnsi="Times New Roman" w:cs="Times New Roman"/>
          <w:sz w:val="24"/>
          <w:szCs w:val="24"/>
        </w:rPr>
        <w:t>: klubasmolas@kvlc.lt)</w:t>
      </w:r>
    </w:p>
    <w:p w14:paraId="0000001F" w14:textId="77777777" w:rsidR="00211A04" w:rsidRPr="00DA790C" w:rsidRDefault="00150B91" w:rsidP="233E29CB">
      <w:pPr>
        <w:pStyle w:val="Normal0"/>
        <w:spacing w:after="0" w:line="240" w:lineRule="auto"/>
        <w:ind w:firstLine="709"/>
        <w:jc w:val="both"/>
        <w:rPr>
          <w:rFonts w:ascii="Times New Roman" w:eastAsia="Times New Roman" w:hAnsi="Times New Roman" w:cs="Times New Roman"/>
          <w:sz w:val="24"/>
          <w:szCs w:val="24"/>
        </w:rPr>
      </w:pPr>
      <w:r w:rsidRPr="233E29CB">
        <w:rPr>
          <w:rFonts w:ascii="Times New Roman" w:eastAsia="Times New Roman" w:hAnsi="Times New Roman" w:cs="Times New Roman"/>
          <w:sz w:val="24"/>
          <w:szCs w:val="24"/>
        </w:rPr>
        <w:t>5.3. Varžybų programa:</w:t>
      </w:r>
    </w:p>
    <w:p w14:paraId="00000020" w14:textId="77777777" w:rsidR="00211A04" w:rsidRPr="00DA790C" w:rsidRDefault="00150B91" w:rsidP="233E29CB">
      <w:pPr>
        <w:pStyle w:val="Normal0"/>
        <w:spacing w:after="0" w:line="240" w:lineRule="auto"/>
        <w:ind w:left="720" w:firstLine="720"/>
        <w:jc w:val="both"/>
        <w:rPr>
          <w:rFonts w:ascii="Times New Roman" w:eastAsia="Times New Roman" w:hAnsi="Times New Roman" w:cs="Times New Roman"/>
          <w:sz w:val="24"/>
          <w:szCs w:val="24"/>
        </w:rPr>
      </w:pPr>
      <w:r w:rsidRPr="233E29CB">
        <w:rPr>
          <w:rFonts w:ascii="Times New Roman" w:eastAsia="Times New Roman" w:hAnsi="Times New Roman" w:cs="Times New Roman"/>
          <w:sz w:val="24"/>
          <w:szCs w:val="24"/>
        </w:rPr>
        <w:t xml:space="preserve">13.15-13.30 dalyvių registracija; </w:t>
      </w:r>
    </w:p>
    <w:p w14:paraId="00000021" w14:textId="77777777" w:rsidR="00211A04" w:rsidRPr="00DA790C" w:rsidRDefault="00150B91" w:rsidP="233E29CB">
      <w:pPr>
        <w:pStyle w:val="Normal0"/>
        <w:spacing w:after="0" w:line="240" w:lineRule="auto"/>
        <w:ind w:left="720" w:firstLine="720"/>
        <w:jc w:val="both"/>
        <w:rPr>
          <w:rFonts w:ascii="Times New Roman" w:eastAsia="Times New Roman" w:hAnsi="Times New Roman" w:cs="Times New Roman"/>
          <w:sz w:val="24"/>
          <w:szCs w:val="24"/>
        </w:rPr>
      </w:pPr>
      <w:r w:rsidRPr="233E29CB">
        <w:rPr>
          <w:rFonts w:ascii="Times New Roman" w:eastAsia="Times New Roman" w:hAnsi="Times New Roman" w:cs="Times New Roman"/>
          <w:sz w:val="24"/>
          <w:szCs w:val="24"/>
        </w:rPr>
        <w:t xml:space="preserve">13.30-13.40 Varžybų atidarymas; </w:t>
      </w:r>
    </w:p>
    <w:p w14:paraId="00000022" w14:textId="1D6754C1" w:rsidR="00211A04" w:rsidRPr="00DA790C" w:rsidRDefault="00150B91" w:rsidP="233E29CB">
      <w:pPr>
        <w:pStyle w:val="Normal0"/>
        <w:spacing w:after="0" w:line="240" w:lineRule="auto"/>
        <w:ind w:left="720" w:firstLine="720"/>
        <w:jc w:val="both"/>
        <w:rPr>
          <w:rFonts w:ascii="Times New Roman" w:eastAsia="Times New Roman" w:hAnsi="Times New Roman" w:cs="Times New Roman"/>
          <w:sz w:val="24"/>
          <w:szCs w:val="24"/>
        </w:rPr>
      </w:pPr>
      <w:r w:rsidRPr="233E29CB">
        <w:rPr>
          <w:rFonts w:ascii="Times New Roman" w:eastAsia="Times New Roman" w:hAnsi="Times New Roman" w:cs="Times New Roman"/>
          <w:sz w:val="24"/>
          <w:szCs w:val="24"/>
        </w:rPr>
        <w:t xml:space="preserve">13.40-14.00 supažindinimas su </w:t>
      </w:r>
      <w:r w:rsidR="00417715" w:rsidRPr="233E29CB">
        <w:rPr>
          <w:rFonts w:ascii="Times New Roman" w:eastAsia="Times New Roman" w:hAnsi="Times New Roman" w:cs="Times New Roman"/>
          <w:sz w:val="24"/>
          <w:szCs w:val="24"/>
        </w:rPr>
        <w:t>varžybų tema ir eiga</w:t>
      </w:r>
      <w:r w:rsidRPr="233E29CB">
        <w:rPr>
          <w:rFonts w:ascii="Times New Roman" w:eastAsia="Times New Roman" w:hAnsi="Times New Roman" w:cs="Times New Roman"/>
          <w:sz w:val="24"/>
          <w:szCs w:val="24"/>
        </w:rPr>
        <w:t>;</w:t>
      </w:r>
    </w:p>
    <w:p w14:paraId="00000023" w14:textId="6CBF0BF0" w:rsidR="00211A04" w:rsidRPr="00DA790C" w:rsidRDefault="765F8A84" w:rsidP="233E29CB">
      <w:pPr>
        <w:pStyle w:val="Normal0"/>
        <w:spacing w:after="0" w:line="240" w:lineRule="auto"/>
        <w:ind w:left="720" w:firstLine="720"/>
        <w:jc w:val="both"/>
        <w:rPr>
          <w:rFonts w:ascii="Times New Roman" w:eastAsia="Times New Roman" w:hAnsi="Times New Roman" w:cs="Times New Roman"/>
          <w:sz w:val="24"/>
          <w:szCs w:val="24"/>
        </w:rPr>
      </w:pPr>
      <w:r w:rsidRPr="233E29CB">
        <w:rPr>
          <w:rFonts w:ascii="Times New Roman" w:eastAsia="Times New Roman" w:hAnsi="Times New Roman" w:cs="Times New Roman"/>
          <w:sz w:val="24"/>
          <w:szCs w:val="24"/>
        </w:rPr>
        <w:t>14.00-15.00 robotų konstravimas iš lego kaladėlių duota tematika</w:t>
      </w:r>
      <w:r w:rsidR="61A073CF" w:rsidRPr="233E29CB">
        <w:rPr>
          <w:rFonts w:ascii="Times New Roman" w:eastAsia="Times New Roman" w:hAnsi="Times New Roman" w:cs="Times New Roman"/>
          <w:sz w:val="24"/>
          <w:szCs w:val="24"/>
        </w:rPr>
        <w:t>, testavimas.</w:t>
      </w:r>
    </w:p>
    <w:p w14:paraId="6CB5F9F6" w14:textId="3108B438" w:rsidR="038D47A1" w:rsidRDefault="038D47A1" w:rsidP="233E29CB">
      <w:pPr>
        <w:pStyle w:val="Normal0"/>
        <w:spacing w:after="0" w:line="240" w:lineRule="auto"/>
        <w:ind w:left="720" w:firstLine="720"/>
        <w:jc w:val="both"/>
        <w:rPr>
          <w:rFonts w:ascii="Times New Roman" w:eastAsia="Times New Roman" w:hAnsi="Times New Roman" w:cs="Times New Roman"/>
          <w:color w:val="000000" w:themeColor="text1"/>
          <w:sz w:val="24"/>
          <w:szCs w:val="24"/>
        </w:rPr>
      </w:pPr>
      <w:r w:rsidRPr="233E29CB">
        <w:rPr>
          <w:rFonts w:ascii="Times New Roman" w:eastAsia="Times New Roman" w:hAnsi="Times New Roman" w:cs="Times New Roman"/>
          <w:color w:val="000000" w:themeColor="text1"/>
          <w:sz w:val="24"/>
          <w:szCs w:val="24"/>
        </w:rPr>
        <w:t>15:00-15:</w:t>
      </w:r>
      <w:r w:rsidR="0C4AB581" w:rsidRPr="233E29CB">
        <w:rPr>
          <w:rFonts w:ascii="Times New Roman" w:eastAsia="Times New Roman" w:hAnsi="Times New Roman" w:cs="Times New Roman"/>
          <w:color w:val="000000" w:themeColor="text1"/>
          <w:sz w:val="24"/>
          <w:szCs w:val="24"/>
        </w:rPr>
        <w:t>5</w:t>
      </w:r>
      <w:r w:rsidRPr="233E29CB">
        <w:rPr>
          <w:rFonts w:ascii="Times New Roman" w:eastAsia="Times New Roman" w:hAnsi="Times New Roman" w:cs="Times New Roman"/>
          <w:color w:val="000000" w:themeColor="text1"/>
          <w:sz w:val="24"/>
          <w:szCs w:val="24"/>
        </w:rPr>
        <w:t xml:space="preserve">0 </w:t>
      </w:r>
      <w:r w:rsidR="01765D8A" w:rsidRPr="233E29CB">
        <w:rPr>
          <w:rFonts w:ascii="Times New Roman" w:eastAsia="Times New Roman" w:hAnsi="Times New Roman" w:cs="Times New Roman"/>
          <w:color w:val="000000" w:themeColor="text1"/>
          <w:sz w:val="24"/>
          <w:szCs w:val="24"/>
        </w:rPr>
        <w:t>K</w:t>
      </w:r>
      <w:r w:rsidRPr="233E29CB">
        <w:rPr>
          <w:rFonts w:ascii="Times New Roman" w:eastAsia="Times New Roman" w:hAnsi="Times New Roman" w:cs="Times New Roman"/>
          <w:color w:val="000000" w:themeColor="text1"/>
          <w:sz w:val="24"/>
          <w:szCs w:val="24"/>
        </w:rPr>
        <w:t>omandų varžybos</w:t>
      </w:r>
      <w:r w:rsidR="76817712" w:rsidRPr="233E29CB">
        <w:rPr>
          <w:rFonts w:ascii="Times New Roman" w:eastAsia="Times New Roman" w:hAnsi="Times New Roman" w:cs="Times New Roman"/>
          <w:color w:val="000000" w:themeColor="text1"/>
          <w:sz w:val="24"/>
          <w:szCs w:val="24"/>
        </w:rPr>
        <w:t>.</w:t>
      </w:r>
    </w:p>
    <w:p w14:paraId="00000025" w14:textId="1DB4ECA6" w:rsidR="00211A04" w:rsidRDefault="765F8A84" w:rsidP="1C60D987">
      <w:pPr>
        <w:pStyle w:val="Normal0"/>
        <w:spacing w:after="0" w:line="240" w:lineRule="auto"/>
        <w:ind w:left="720" w:firstLine="720"/>
        <w:jc w:val="both"/>
        <w:rPr>
          <w:rFonts w:ascii="Times New Roman" w:eastAsia="Times New Roman" w:hAnsi="Times New Roman" w:cs="Times New Roman"/>
          <w:sz w:val="24"/>
          <w:szCs w:val="24"/>
        </w:rPr>
      </w:pPr>
      <w:r w:rsidRPr="233E29CB">
        <w:rPr>
          <w:rFonts w:ascii="Times New Roman" w:eastAsia="Times New Roman" w:hAnsi="Times New Roman" w:cs="Times New Roman"/>
          <w:sz w:val="24"/>
          <w:szCs w:val="24"/>
        </w:rPr>
        <w:t>15.</w:t>
      </w:r>
      <w:r w:rsidR="594917FC" w:rsidRPr="233E29CB">
        <w:rPr>
          <w:rFonts w:ascii="Times New Roman" w:eastAsia="Times New Roman" w:hAnsi="Times New Roman" w:cs="Times New Roman"/>
          <w:sz w:val="24"/>
          <w:szCs w:val="24"/>
        </w:rPr>
        <w:t>5</w:t>
      </w:r>
      <w:r w:rsidRPr="233E29CB">
        <w:rPr>
          <w:rFonts w:ascii="Times New Roman" w:eastAsia="Times New Roman" w:hAnsi="Times New Roman" w:cs="Times New Roman"/>
          <w:sz w:val="24"/>
          <w:szCs w:val="24"/>
        </w:rPr>
        <w:t>0-16.</w:t>
      </w:r>
      <w:r w:rsidR="4BACB03B" w:rsidRPr="233E29CB">
        <w:rPr>
          <w:rFonts w:ascii="Times New Roman" w:eastAsia="Times New Roman" w:hAnsi="Times New Roman" w:cs="Times New Roman"/>
          <w:sz w:val="24"/>
          <w:szCs w:val="24"/>
        </w:rPr>
        <w:t>2</w:t>
      </w:r>
      <w:r w:rsidRPr="233E29CB">
        <w:rPr>
          <w:rFonts w:ascii="Times New Roman" w:eastAsia="Times New Roman" w:hAnsi="Times New Roman" w:cs="Times New Roman"/>
          <w:sz w:val="24"/>
          <w:szCs w:val="24"/>
        </w:rPr>
        <w:t>0 Varžybų uždarymas, dalyvių apdovanojimas.</w:t>
      </w:r>
    </w:p>
    <w:p w14:paraId="3293C2EF" w14:textId="77777777" w:rsidR="00417715" w:rsidRDefault="00417715" w:rsidP="1C60D987">
      <w:pPr>
        <w:pStyle w:val="Normal0"/>
        <w:spacing w:after="0" w:line="240" w:lineRule="auto"/>
        <w:ind w:firstLine="709"/>
        <w:jc w:val="both"/>
        <w:rPr>
          <w:rFonts w:ascii="Times New Roman" w:eastAsia="Times New Roman" w:hAnsi="Times New Roman" w:cs="Times New Roman"/>
          <w:sz w:val="24"/>
          <w:szCs w:val="24"/>
        </w:rPr>
      </w:pPr>
    </w:p>
    <w:p w14:paraId="3A899F3A" w14:textId="38315C05" w:rsidR="68F57419" w:rsidRDefault="68F57419" w:rsidP="4A374EDE">
      <w:pPr>
        <w:spacing w:after="0"/>
        <w:ind w:firstLine="720"/>
        <w:jc w:val="both"/>
      </w:pPr>
      <w:r w:rsidRPr="4A374EDE">
        <w:rPr>
          <w:rFonts w:ascii="Times New Roman" w:eastAsia="Times New Roman" w:hAnsi="Times New Roman" w:cs="Times New Roman"/>
          <w:color w:val="000000" w:themeColor="text1"/>
          <w:sz w:val="24"/>
          <w:szCs w:val="24"/>
          <w:lang w:val="en-US"/>
        </w:rPr>
        <w:lastRenderedPageBreak/>
        <w:t xml:space="preserve">5.4. </w:t>
      </w:r>
      <w:proofErr w:type="spellStart"/>
      <w:r w:rsidRPr="4A374EDE">
        <w:rPr>
          <w:rFonts w:ascii="Times New Roman" w:eastAsia="Times New Roman" w:hAnsi="Times New Roman" w:cs="Times New Roman"/>
          <w:color w:val="000000" w:themeColor="text1"/>
          <w:sz w:val="24"/>
          <w:szCs w:val="24"/>
          <w:lang w:val="en-US"/>
        </w:rPr>
        <w:t>Dalyviai</w:t>
      </w:r>
      <w:proofErr w:type="spellEnd"/>
      <w:r w:rsidRPr="4A374EDE">
        <w:rPr>
          <w:rFonts w:ascii="Times New Roman" w:eastAsia="Times New Roman" w:hAnsi="Times New Roman" w:cs="Times New Roman"/>
          <w:color w:val="000000" w:themeColor="text1"/>
          <w:sz w:val="24"/>
          <w:szCs w:val="24"/>
          <w:lang w:val="en-US"/>
        </w:rPr>
        <w:t xml:space="preserve"> </w:t>
      </w:r>
      <w:proofErr w:type="spellStart"/>
      <w:r w:rsidRPr="4A374EDE">
        <w:rPr>
          <w:rFonts w:ascii="Times New Roman" w:eastAsia="Times New Roman" w:hAnsi="Times New Roman" w:cs="Times New Roman"/>
          <w:color w:val="000000" w:themeColor="text1"/>
          <w:sz w:val="24"/>
          <w:szCs w:val="24"/>
          <w:lang w:val="en-US"/>
        </w:rPr>
        <w:t>sumoka</w:t>
      </w:r>
      <w:proofErr w:type="spellEnd"/>
      <w:r w:rsidRPr="4A374EDE">
        <w:rPr>
          <w:rFonts w:ascii="Times New Roman" w:eastAsia="Times New Roman" w:hAnsi="Times New Roman" w:cs="Times New Roman"/>
          <w:color w:val="000000" w:themeColor="text1"/>
          <w:sz w:val="24"/>
          <w:szCs w:val="24"/>
          <w:lang w:val="en-US"/>
        </w:rPr>
        <w:t xml:space="preserve"> </w:t>
      </w:r>
      <w:proofErr w:type="spellStart"/>
      <w:r w:rsidRPr="4A374EDE">
        <w:rPr>
          <w:rFonts w:ascii="Times New Roman" w:eastAsia="Times New Roman" w:hAnsi="Times New Roman" w:cs="Times New Roman"/>
          <w:color w:val="000000" w:themeColor="text1"/>
          <w:sz w:val="24"/>
          <w:szCs w:val="24"/>
          <w:lang w:val="en-US"/>
        </w:rPr>
        <w:t>dalyvio</w:t>
      </w:r>
      <w:proofErr w:type="spellEnd"/>
      <w:r w:rsidRPr="4A374EDE">
        <w:rPr>
          <w:rFonts w:ascii="Times New Roman" w:eastAsia="Times New Roman" w:hAnsi="Times New Roman" w:cs="Times New Roman"/>
          <w:color w:val="000000" w:themeColor="text1"/>
          <w:sz w:val="24"/>
          <w:szCs w:val="24"/>
          <w:lang w:val="en-US"/>
        </w:rPr>
        <w:t xml:space="preserve"> </w:t>
      </w:r>
      <w:proofErr w:type="spellStart"/>
      <w:r w:rsidRPr="4A374EDE">
        <w:rPr>
          <w:rFonts w:ascii="Times New Roman" w:eastAsia="Times New Roman" w:hAnsi="Times New Roman" w:cs="Times New Roman"/>
          <w:color w:val="000000" w:themeColor="text1"/>
          <w:sz w:val="24"/>
          <w:szCs w:val="24"/>
          <w:lang w:val="en-US"/>
        </w:rPr>
        <w:t>mokestį</w:t>
      </w:r>
      <w:proofErr w:type="spellEnd"/>
      <w:r w:rsidRPr="4A374EDE">
        <w:rPr>
          <w:rFonts w:ascii="Times New Roman" w:eastAsia="Times New Roman" w:hAnsi="Times New Roman" w:cs="Times New Roman"/>
          <w:color w:val="000000" w:themeColor="text1"/>
          <w:sz w:val="24"/>
          <w:szCs w:val="24"/>
          <w:lang w:val="en-US"/>
        </w:rPr>
        <w:t xml:space="preserve"> – 10,00 Eur. </w:t>
      </w:r>
      <w:proofErr w:type="spellStart"/>
      <w:r w:rsidRPr="4A374EDE">
        <w:rPr>
          <w:rFonts w:ascii="Times New Roman" w:eastAsia="Times New Roman" w:hAnsi="Times New Roman" w:cs="Times New Roman"/>
          <w:color w:val="000000" w:themeColor="text1"/>
          <w:sz w:val="24"/>
          <w:szCs w:val="24"/>
          <w:lang w:val="en-US"/>
        </w:rPr>
        <w:t>komandai</w:t>
      </w:r>
      <w:proofErr w:type="spellEnd"/>
      <w:r w:rsidRPr="4A374EDE">
        <w:rPr>
          <w:rFonts w:ascii="Times New Roman" w:eastAsia="Times New Roman" w:hAnsi="Times New Roman" w:cs="Times New Roman"/>
          <w:color w:val="000000" w:themeColor="text1"/>
          <w:sz w:val="24"/>
          <w:szCs w:val="24"/>
          <w:lang w:val="en-US"/>
        </w:rPr>
        <w:t xml:space="preserve">, </w:t>
      </w:r>
      <w:proofErr w:type="spellStart"/>
      <w:r w:rsidRPr="4A374EDE">
        <w:rPr>
          <w:rFonts w:ascii="Times New Roman" w:eastAsia="Times New Roman" w:hAnsi="Times New Roman" w:cs="Times New Roman"/>
          <w:color w:val="000000" w:themeColor="text1"/>
          <w:sz w:val="24"/>
          <w:szCs w:val="24"/>
          <w:lang w:val="en-US"/>
        </w:rPr>
        <w:t>kurį</w:t>
      </w:r>
      <w:proofErr w:type="spellEnd"/>
      <w:r w:rsidRPr="4A374EDE">
        <w:rPr>
          <w:rFonts w:ascii="Times New Roman" w:eastAsia="Times New Roman" w:hAnsi="Times New Roman" w:cs="Times New Roman"/>
          <w:color w:val="000000" w:themeColor="text1"/>
          <w:sz w:val="24"/>
          <w:szCs w:val="24"/>
          <w:lang w:val="en-US"/>
        </w:rPr>
        <w:t xml:space="preserve"> </w:t>
      </w:r>
      <w:proofErr w:type="spellStart"/>
      <w:r w:rsidRPr="4A374EDE">
        <w:rPr>
          <w:rFonts w:ascii="Times New Roman" w:eastAsia="Times New Roman" w:hAnsi="Times New Roman" w:cs="Times New Roman"/>
          <w:color w:val="000000" w:themeColor="text1"/>
          <w:sz w:val="24"/>
          <w:szCs w:val="24"/>
          <w:lang w:val="en-US"/>
        </w:rPr>
        <w:t>atlikti</w:t>
      </w:r>
      <w:proofErr w:type="spellEnd"/>
      <w:r w:rsidRPr="4A374EDE">
        <w:rPr>
          <w:rFonts w:ascii="Times New Roman" w:eastAsia="Times New Roman" w:hAnsi="Times New Roman" w:cs="Times New Roman"/>
          <w:color w:val="000000" w:themeColor="text1"/>
          <w:sz w:val="24"/>
          <w:szCs w:val="24"/>
          <w:lang w:val="en-US"/>
        </w:rPr>
        <w:t xml:space="preserve"> </w:t>
      </w:r>
      <w:proofErr w:type="spellStart"/>
      <w:r w:rsidRPr="4A374EDE">
        <w:rPr>
          <w:rFonts w:ascii="Times New Roman" w:eastAsia="Times New Roman" w:hAnsi="Times New Roman" w:cs="Times New Roman"/>
          <w:color w:val="000000" w:themeColor="text1"/>
          <w:sz w:val="24"/>
          <w:szCs w:val="24"/>
          <w:lang w:val="en-US"/>
        </w:rPr>
        <w:t>iki</w:t>
      </w:r>
      <w:proofErr w:type="spellEnd"/>
      <w:r w:rsidRPr="4A374EDE">
        <w:rPr>
          <w:rFonts w:ascii="Times New Roman" w:eastAsia="Times New Roman" w:hAnsi="Times New Roman" w:cs="Times New Roman"/>
          <w:color w:val="000000" w:themeColor="text1"/>
          <w:sz w:val="24"/>
          <w:szCs w:val="24"/>
          <w:lang w:val="en-US"/>
        </w:rPr>
        <w:t xml:space="preserve"> 2026 m. </w:t>
      </w:r>
      <w:proofErr w:type="spellStart"/>
      <w:r w:rsidRPr="4A374EDE">
        <w:rPr>
          <w:rFonts w:ascii="Times New Roman" w:eastAsia="Times New Roman" w:hAnsi="Times New Roman" w:cs="Times New Roman"/>
          <w:color w:val="000000" w:themeColor="text1"/>
          <w:sz w:val="24"/>
          <w:szCs w:val="24"/>
          <w:lang w:val="en-US"/>
        </w:rPr>
        <w:t>balandžio</w:t>
      </w:r>
      <w:proofErr w:type="spellEnd"/>
      <w:r w:rsidRPr="4A374EDE">
        <w:rPr>
          <w:rFonts w:ascii="Times New Roman" w:eastAsia="Times New Roman" w:hAnsi="Times New Roman" w:cs="Times New Roman"/>
          <w:color w:val="000000" w:themeColor="text1"/>
          <w:sz w:val="24"/>
          <w:szCs w:val="24"/>
          <w:lang w:val="en-US"/>
        </w:rPr>
        <w:t xml:space="preserve"> 1 d. </w:t>
      </w:r>
    </w:p>
    <w:p w14:paraId="03BCAF87" w14:textId="0D3C29C6" w:rsidR="68F57419" w:rsidRDefault="68F57419" w:rsidP="4A374EDE">
      <w:pPr>
        <w:spacing w:after="0"/>
        <w:ind w:firstLine="720"/>
        <w:jc w:val="both"/>
      </w:pPr>
      <w:r w:rsidRPr="4A374EDE">
        <w:rPr>
          <w:rFonts w:ascii="Times New Roman" w:eastAsia="Times New Roman" w:hAnsi="Times New Roman" w:cs="Times New Roman"/>
          <w:color w:val="000000" w:themeColor="text1"/>
          <w:sz w:val="24"/>
          <w:szCs w:val="24"/>
        </w:rPr>
        <w:t>5.5. Mokestis negrąžinamas.</w:t>
      </w:r>
    </w:p>
    <w:p w14:paraId="75A63EB1" w14:textId="4D94E8D0" w:rsidR="68F57419" w:rsidRDefault="68F57419" w:rsidP="4A374EDE">
      <w:pPr>
        <w:spacing w:after="0"/>
        <w:ind w:firstLine="720"/>
        <w:jc w:val="both"/>
      </w:pPr>
      <w:r w:rsidRPr="4A374EDE">
        <w:rPr>
          <w:rFonts w:ascii="Times New Roman" w:eastAsia="Times New Roman" w:hAnsi="Times New Roman" w:cs="Times New Roman"/>
          <w:color w:val="000000" w:themeColor="text1"/>
          <w:sz w:val="24"/>
          <w:szCs w:val="24"/>
        </w:rPr>
        <w:t>5.6. Dalyvio mokestį pervesti registracijos metu.</w:t>
      </w:r>
    </w:p>
    <w:p w14:paraId="3BFC21A4" w14:textId="7D42A704" w:rsidR="68F57419" w:rsidRDefault="68F57419" w:rsidP="4A374EDE">
      <w:pPr>
        <w:spacing w:after="0"/>
        <w:ind w:firstLine="720"/>
        <w:jc w:val="both"/>
      </w:pPr>
      <w:r w:rsidRPr="4A374EDE">
        <w:rPr>
          <w:rFonts w:ascii="Times New Roman" w:eastAsia="Times New Roman" w:hAnsi="Times New Roman" w:cs="Times New Roman"/>
          <w:color w:val="000000" w:themeColor="text1"/>
          <w:sz w:val="24"/>
          <w:szCs w:val="24"/>
        </w:rPr>
        <w:t>5.7. Bankinio mokėjimo pavedimui atlikti reikalingi rekvizitai:</w:t>
      </w:r>
    </w:p>
    <w:tbl>
      <w:tblPr>
        <w:tblW w:w="0" w:type="auto"/>
        <w:tblInd w:w="150" w:type="dxa"/>
        <w:tblLayout w:type="fixed"/>
        <w:tblLook w:val="01E0" w:firstRow="1" w:lastRow="1" w:firstColumn="1" w:lastColumn="1" w:noHBand="0" w:noVBand="0"/>
      </w:tblPr>
      <w:tblGrid>
        <w:gridCol w:w="2528"/>
        <w:gridCol w:w="7237"/>
      </w:tblGrid>
      <w:tr w:rsidR="4A374EDE" w14:paraId="46AF69C6" w14:textId="77777777" w:rsidTr="4A374EDE">
        <w:trPr>
          <w:trHeight w:val="300"/>
        </w:trPr>
        <w:tc>
          <w:tcPr>
            <w:tcW w:w="252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776CF30" w14:textId="362EBD31" w:rsidR="4A374EDE" w:rsidRDefault="4A374EDE" w:rsidP="4A374EDE">
            <w:pPr>
              <w:spacing w:after="0"/>
              <w:ind w:firstLine="720"/>
              <w:jc w:val="both"/>
            </w:pPr>
            <w:r w:rsidRPr="4A374EDE">
              <w:rPr>
                <w:rFonts w:ascii="Times New Roman" w:eastAsia="Times New Roman" w:hAnsi="Times New Roman" w:cs="Times New Roman"/>
                <w:sz w:val="24"/>
                <w:szCs w:val="24"/>
              </w:rPr>
              <w:t>Gavėjas</w:t>
            </w:r>
          </w:p>
        </w:tc>
        <w:tc>
          <w:tcPr>
            <w:tcW w:w="723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FF20723" w14:textId="66D4872F" w:rsidR="4A374EDE" w:rsidRDefault="4A374EDE" w:rsidP="4A374EDE">
            <w:pPr>
              <w:spacing w:after="0"/>
              <w:ind w:firstLine="720"/>
              <w:jc w:val="both"/>
            </w:pPr>
            <w:r w:rsidRPr="4A374EDE">
              <w:rPr>
                <w:rFonts w:ascii="Times New Roman" w:eastAsia="Times New Roman" w:hAnsi="Times New Roman" w:cs="Times New Roman"/>
                <w:sz w:val="24"/>
                <w:szCs w:val="24"/>
              </w:rPr>
              <w:t xml:space="preserve">BĮ Klaipėdos vaikų laisvalaikio centras </w:t>
            </w:r>
          </w:p>
        </w:tc>
      </w:tr>
      <w:tr w:rsidR="4A374EDE" w14:paraId="105D9258" w14:textId="77777777" w:rsidTr="4A374EDE">
        <w:trPr>
          <w:trHeight w:val="300"/>
        </w:trPr>
        <w:tc>
          <w:tcPr>
            <w:tcW w:w="252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CEC361A" w14:textId="228236F1" w:rsidR="4A374EDE" w:rsidRDefault="4A374EDE" w:rsidP="4A374EDE">
            <w:pPr>
              <w:spacing w:after="0"/>
              <w:ind w:firstLine="720"/>
              <w:jc w:val="both"/>
            </w:pPr>
            <w:r w:rsidRPr="4A374EDE">
              <w:rPr>
                <w:rFonts w:ascii="Times New Roman" w:eastAsia="Times New Roman" w:hAnsi="Times New Roman" w:cs="Times New Roman"/>
                <w:sz w:val="24"/>
                <w:szCs w:val="24"/>
              </w:rPr>
              <w:t>Kodas</w:t>
            </w:r>
          </w:p>
        </w:tc>
        <w:tc>
          <w:tcPr>
            <w:tcW w:w="723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7D83CC5" w14:textId="4572A92B" w:rsidR="4A374EDE" w:rsidRDefault="4A374EDE" w:rsidP="4A374EDE">
            <w:pPr>
              <w:spacing w:after="0"/>
              <w:ind w:firstLine="720"/>
              <w:jc w:val="both"/>
            </w:pPr>
            <w:r w:rsidRPr="4A374EDE">
              <w:rPr>
                <w:rFonts w:ascii="Times New Roman" w:eastAsia="Times New Roman" w:hAnsi="Times New Roman" w:cs="Times New Roman"/>
                <w:sz w:val="24"/>
                <w:szCs w:val="24"/>
              </w:rPr>
              <w:t>302430402</w:t>
            </w:r>
          </w:p>
        </w:tc>
      </w:tr>
      <w:tr w:rsidR="4A374EDE" w14:paraId="7EC90D50" w14:textId="77777777" w:rsidTr="4A374EDE">
        <w:trPr>
          <w:trHeight w:val="300"/>
        </w:trPr>
        <w:tc>
          <w:tcPr>
            <w:tcW w:w="252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CEB6119" w14:textId="3D753F50" w:rsidR="4A374EDE" w:rsidRDefault="4A374EDE" w:rsidP="4A374EDE">
            <w:pPr>
              <w:spacing w:after="0"/>
              <w:ind w:firstLine="720"/>
              <w:jc w:val="both"/>
            </w:pPr>
            <w:r w:rsidRPr="4A374EDE">
              <w:rPr>
                <w:rFonts w:ascii="Times New Roman" w:eastAsia="Times New Roman" w:hAnsi="Times New Roman" w:cs="Times New Roman"/>
                <w:sz w:val="24"/>
                <w:szCs w:val="24"/>
              </w:rPr>
              <w:t>Sąskaita</w:t>
            </w:r>
          </w:p>
        </w:tc>
        <w:tc>
          <w:tcPr>
            <w:tcW w:w="723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2456705" w14:textId="42A118A3" w:rsidR="4A374EDE" w:rsidRDefault="4A374EDE" w:rsidP="4A374EDE">
            <w:pPr>
              <w:spacing w:after="0"/>
              <w:ind w:firstLine="720"/>
              <w:jc w:val="both"/>
            </w:pPr>
            <w:r w:rsidRPr="4A374EDE">
              <w:rPr>
                <w:rFonts w:ascii="Times New Roman" w:eastAsia="Times New Roman" w:hAnsi="Times New Roman" w:cs="Times New Roman"/>
                <w:b/>
                <w:bCs/>
                <w:color w:val="FF0000"/>
                <w:sz w:val="24"/>
                <w:szCs w:val="24"/>
              </w:rPr>
              <w:t xml:space="preserve"> </w:t>
            </w:r>
            <w:r w:rsidRPr="4A374EDE">
              <w:rPr>
                <w:rFonts w:ascii="Times New Roman" w:eastAsia="Times New Roman" w:hAnsi="Times New Roman" w:cs="Times New Roman"/>
                <w:color w:val="000000" w:themeColor="text1"/>
                <w:sz w:val="24"/>
                <w:szCs w:val="24"/>
              </w:rPr>
              <w:t>LT957180500001130249</w:t>
            </w:r>
          </w:p>
        </w:tc>
      </w:tr>
      <w:tr w:rsidR="4A374EDE" w14:paraId="2BB0018A" w14:textId="77777777" w:rsidTr="4A374EDE">
        <w:trPr>
          <w:trHeight w:val="300"/>
        </w:trPr>
        <w:tc>
          <w:tcPr>
            <w:tcW w:w="252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569CE06" w14:textId="7821213A" w:rsidR="4A374EDE" w:rsidRDefault="4A374EDE" w:rsidP="4A374EDE">
            <w:pPr>
              <w:spacing w:after="0"/>
              <w:ind w:firstLine="720"/>
              <w:jc w:val="both"/>
            </w:pPr>
            <w:r w:rsidRPr="4A374EDE">
              <w:rPr>
                <w:rFonts w:ascii="Times New Roman" w:eastAsia="Times New Roman" w:hAnsi="Times New Roman" w:cs="Times New Roman"/>
                <w:sz w:val="24"/>
                <w:szCs w:val="24"/>
              </w:rPr>
              <w:t>Gavėjo bankas</w:t>
            </w:r>
          </w:p>
        </w:tc>
        <w:tc>
          <w:tcPr>
            <w:tcW w:w="723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11184B8" w14:textId="2848D016" w:rsidR="4A374EDE" w:rsidRDefault="4A374EDE" w:rsidP="4A374EDE">
            <w:pPr>
              <w:spacing w:after="0"/>
              <w:ind w:firstLine="720"/>
              <w:jc w:val="both"/>
            </w:pPr>
            <w:r w:rsidRPr="4A374EDE">
              <w:rPr>
                <w:rFonts w:ascii="Times New Roman" w:eastAsia="Times New Roman" w:hAnsi="Times New Roman" w:cs="Times New Roman"/>
                <w:sz w:val="24"/>
                <w:szCs w:val="24"/>
              </w:rPr>
              <w:t>AB „ARTEA“</w:t>
            </w:r>
          </w:p>
        </w:tc>
      </w:tr>
      <w:tr w:rsidR="4A374EDE" w14:paraId="4197092A" w14:textId="77777777" w:rsidTr="4A374EDE">
        <w:trPr>
          <w:trHeight w:val="300"/>
        </w:trPr>
        <w:tc>
          <w:tcPr>
            <w:tcW w:w="252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9EE406E" w14:textId="65E9EAC0" w:rsidR="4A374EDE" w:rsidRDefault="4A374EDE" w:rsidP="4A374EDE">
            <w:pPr>
              <w:spacing w:after="0"/>
              <w:ind w:firstLine="720"/>
              <w:jc w:val="both"/>
            </w:pPr>
            <w:r w:rsidRPr="4A374EDE">
              <w:rPr>
                <w:rFonts w:ascii="Times New Roman" w:eastAsia="Times New Roman" w:hAnsi="Times New Roman" w:cs="Times New Roman"/>
                <w:b/>
                <w:bCs/>
                <w:sz w:val="24"/>
                <w:szCs w:val="24"/>
              </w:rPr>
              <w:t>Mokėjimo paskirtis</w:t>
            </w:r>
          </w:p>
        </w:tc>
        <w:tc>
          <w:tcPr>
            <w:tcW w:w="723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E198BE4" w14:textId="0974EA92" w:rsidR="4A374EDE" w:rsidRDefault="4A374EDE" w:rsidP="4A374EDE">
            <w:pPr>
              <w:spacing w:after="0"/>
              <w:ind w:firstLine="720"/>
              <w:jc w:val="both"/>
            </w:pPr>
            <w:proofErr w:type="spellStart"/>
            <w:r w:rsidRPr="4A374EDE">
              <w:rPr>
                <w:rFonts w:ascii="Times New Roman" w:eastAsia="Times New Roman" w:hAnsi="Times New Roman" w:cs="Times New Roman"/>
                <w:sz w:val="24"/>
                <w:szCs w:val="24"/>
              </w:rPr>
              <w:t>Robotikos</w:t>
            </w:r>
            <w:proofErr w:type="spellEnd"/>
            <w:r w:rsidRPr="4A374EDE">
              <w:rPr>
                <w:rFonts w:ascii="Times New Roman" w:eastAsia="Times New Roman" w:hAnsi="Times New Roman" w:cs="Times New Roman"/>
                <w:sz w:val="24"/>
                <w:szCs w:val="24"/>
              </w:rPr>
              <w:t xml:space="preserve"> komandų varžybos „</w:t>
            </w:r>
            <w:proofErr w:type="spellStart"/>
            <w:r w:rsidRPr="4A374EDE">
              <w:rPr>
                <w:rFonts w:ascii="Times New Roman" w:eastAsia="Times New Roman" w:hAnsi="Times New Roman" w:cs="Times New Roman"/>
                <w:sz w:val="24"/>
                <w:szCs w:val="24"/>
              </w:rPr>
              <w:t>Galileo</w:t>
            </w:r>
            <w:proofErr w:type="spellEnd"/>
            <w:r w:rsidRPr="4A374EDE">
              <w:rPr>
                <w:rFonts w:ascii="Times New Roman" w:eastAsia="Times New Roman" w:hAnsi="Times New Roman" w:cs="Times New Roman"/>
                <w:sz w:val="24"/>
                <w:szCs w:val="24"/>
              </w:rPr>
              <w:t xml:space="preserve"> 2026“, švietimo įstaigos pavadinimas, mokytojo vardas, pavardė.</w:t>
            </w:r>
          </w:p>
          <w:p w14:paraId="380682CE" w14:textId="7E710265" w:rsidR="4A374EDE" w:rsidRDefault="4A374EDE" w:rsidP="4A374EDE">
            <w:pPr>
              <w:spacing w:after="0"/>
              <w:ind w:firstLine="720"/>
              <w:jc w:val="both"/>
            </w:pPr>
            <w:r w:rsidRPr="4A374EDE">
              <w:rPr>
                <w:rFonts w:ascii="Times New Roman" w:eastAsia="Times New Roman" w:hAnsi="Times New Roman" w:cs="Times New Roman"/>
                <w:color w:val="000000" w:themeColor="text1"/>
                <w:sz w:val="24"/>
                <w:szCs w:val="24"/>
                <w:lang w:val="en-US"/>
              </w:rPr>
              <w:t xml:space="preserve"> </w:t>
            </w:r>
          </w:p>
        </w:tc>
      </w:tr>
      <w:tr w:rsidR="4A374EDE" w14:paraId="6BDCD204" w14:textId="77777777" w:rsidTr="4A374EDE">
        <w:trPr>
          <w:trHeight w:val="300"/>
        </w:trPr>
        <w:tc>
          <w:tcPr>
            <w:tcW w:w="2528"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6441373" w14:textId="5C6D0DCC" w:rsidR="4A374EDE" w:rsidRDefault="4A374EDE" w:rsidP="4A374EDE">
            <w:pPr>
              <w:tabs>
                <w:tab w:val="center" w:pos="1618"/>
              </w:tabs>
              <w:spacing w:after="0"/>
              <w:ind w:firstLine="720"/>
              <w:jc w:val="both"/>
            </w:pPr>
            <w:r w:rsidRPr="4A374EDE">
              <w:rPr>
                <w:rFonts w:ascii="Times New Roman" w:eastAsia="Times New Roman" w:hAnsi="Times New Roman" w:cs="Times New Roman"/>
                <w:sz w:val="24"/>
                <w:szCs w:val="24"/>
                <w:lang w:val="en-GB"/>
              </w:rPr>
              <w:t>Suma</w:t>
            </w:r>
          </w:p>
        </w:tc>
        <w:tc>
          <w:tcPr>
            <w:tcW w:w="7237"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5F4B0A1" w14:textId="5E2BF03D" w:rsidR="4A374EDE" w:rsidRDefault="4A374EDE" w:rsidP="4A374EDE">
            <w:pPr>
              <w:spacing w:after="0"/>
              <w:ind w:firstLine="720"/>
              <w:jc w:val="both"/>
            </w:pPr>
            <w:r w:rsidRPr="4A374EDE">
              <w:rPr>
                <w:rFonts w:ascii="Times New Roman" w:eastAsia="Times New Roman" w:hAnsi="Times New Roman" w:cs="Times New Roman"/>
                <w:color w:val="000000" w:themeColor="text1"/>
                <w:sz w:val="24"/>
                <w:szCs w:val="24"/>
                <w:lang w:val="en-GB"/>
              </w:rPr>
              <w:t xml:space="preserve"> __10___ </w:t>
            </w:r>
            <w:proofErr w:type="spellStart"/>
            <w:r w:rsidRPr="4A374EDE">
              <w:rPr>
                <w:rFonts w:ascii="Times New Roman" w:eastAsia="Times New Roman" w:hAnsi="Times New Roman" w:cs="Times New Roman"/>
                <w:color w:val="000000" w:themeColor="text1"/>
                <w:sz w:val="24"/>
                <w:szCs w:val="24"/>
                <w:lang w:val="en-GB"/>
              </w:rPr>
              <w:t>Eur</w:t>
            </w:r>
            <w:proofErr w:type="spellEnd"/>
          </w:p>
        </w:tc>
      </w:tr>
    </w:tbl>
    <w:p w14:paraId="0397363E" w14:textId="72A9F24A" w:rsidR="68F57419" w:rsidRDefault="68F57419" w:rsidP="00C120BC">
      <w:pPr>
        <w:spacing w:after="0"/>
        <w:ind w:firstLine="720"/>
        <w:jc w:val="both"/>
      </w:pPr>
      <w:r w:rsidRPr="4A374EDE">
        <w:rPr>
          <w:rFonts w:ascii="Times New Roman" w:eastAsia="Times New Roman" w:hAnsi="Times New Roman" w:cs="Times New Roman"/>
          <w:sz w:val="24"/>
          <w:szCs w:val="24"/>
        </w:rPr>
        <w:t xml:space="preserve">  </w:t>
      </w:r>
    </w:p>
    <w:p w14:paraId="514F1783" w14:textId="7D911D85" w:rsidR="68F57419" w:rsidRDefault="00DA790C" w:rsidP="00DA790C">
      <w:pPr>
        <w:spacing w:after="0" w:line="240" w:lineRule="auto"/>
        <w:jc w:val="both"/>
      </w:pPr>
      <w:r>
        <w:rPr>
          <w:rFonts w:ascii="Times New Roman" w:eastAsia="Times New Roman" w:hAnsi="Times New Roman" w:cs="Times New Roman"/>
          <w:sz w:val="24"/>
          <w:szCs w:val="24"/>
        </w:rPr>
        <w:t xml:space="preserve">           </w:t>
      </w:r>
      <w:r w:rsidR="68F57419" w:rsidRPr="4A374EDE">
        <w:rPr>
          <w:rFonts w:ascii="Times New Roman" w:eastAsia="Times New Roman" w:hAnsi="Times New Roman" w:cs="Times New Roman"/>
          <w:sz w:val="24"/>
          <w:szCs w:val="24"/>
        </w:rPr>
        <w:t xml:space="preserve"> 5.8. Dal</w:t>
      </w:r>
      <w:r w:rsidR="68F57419" w:rsidRPr="4A374EDE">
        <w:rPr>
          <w:rFonts w:ascii="Times New Roman" w:eastAsia="Times New Roman" w:hAnsi="Times New Roman" w:cs="Times New Roman"/>
          <w:color w:val="000000" w:themeColor="text1"/>
          <w:sz w:val="24"/>
          <w:szCs w:val="24"/>
        </w:rPr>
        <w:t xml:space="preserve">yviai į </w:t>
      </w:r>
      <w:r>
        <w:rPr>
          <w:rFonts w:ascii="Times New Roman" w:eastAsia="Times New Roman" w:hAnsi="Times New Roman" w:cs="Times New Roman"/>
          <w:color w:val="000000" w:themeColor="text1"/>
          <w:sz w:val="24"/>
          <w:szCs w:val="24"/>
        </w:rPr>
        <w:t>varžybas</w:t>
      </w:r>
      <w:r w:rsidR="68F57419" w:rsidRPr="4A374EDE">
        <w:rPr>
          <w:rFonts w:ascii="Times New Roman" w:eastAsia="Times New Roman" w:hAnsi="Times New Roman" w:cs="Times New Roman"/>
          <w:color w:val="000000" w:themeColor="text1"/>
          <w:sz w:val="24"/>
          <w:szCs w:val="24"/>
        </w:rPr>
        <w:t xml:space="preserve"> atvyks</w:t>
      </w:r>
      <w:r w:rsidR="68F57419" w:rsidRPr="4A374EDE">
        <w:rPr>
          <w:rFonts w:ascii="Times New Roman" w:eastAsia="Times New Roman" w:hAnsi="Times New Roman" w:cs="Times New Roman"/>
          <w:sz w:val="24"/>
          <w:szCs w:val="24"/>
        </w:rPr>
        <w:t xml:space="preserve">ta savo transportu, transporto išlaidas moka siunčianti įstaiga. </w:t>
      </w:r>
    </w:p>
    <w:p w14:paraId="702A46B2" w14:textId="56854E1B" w:rsidR="68F57419" w:rsidRDefault="68F57419" w:rsidP="00DA790C">
      <w:pPr>
        <w:spacing w:after="0" w:line="240" w:lineRule="auto"/>
        <w:ind w:firstLine="720"/>
        <w:jc w:val="both"/>
      </w:pPr>
      <w:r w:rsidRPr="4A374EDE">
        <w:rPr>
          <w:rFonts w:ascii="Times New Roman" w:eastAsia="Times New Roman" w:hAnsi="Times New Roman" w:cs="Times New Roman"/>
          <w:sz w:val="24"/>
          <w:szCs w:val="24"/>
        </w:rPr>
        <w:t>5.9. Renginys žiūrovams yra NEMOKAMAS.</w:t>
      </w:r>
    </w:p>
    <w:p w14:paraId="61D3F460" w14:textId="2C6CAD0A" w:rsidR="4A374EDE" w:rsidRDefault="4A374EDE" w:rsidP="00DA790C">
      <w:pPr>
        <w:pStyle w:val="Normal0"/>
        <w:spacing w:after="0" w:line="240" w:lineRule="auto"/>
        <w:ind w:firstLine="720"/>
        <w:jc w:val="both"/>
        <w:rPr>
          <w:rFonts w:ascii="Times New Roman" w:eastAsia="Times New Roman" w:hAnsi="Times New Roman" w:cs="Times New Roman"/>
          <w:b/>
          <w:bCs/>
          <w:sz w:val="24"/>
          <w:szCs w:val="24"/>
        </w:rPr>
      </w:pPr>
    </w:p>
    <w:p w14:paraId="393FBE01" w14:textId="397704FF" w:rsidR="1C60D987" w:rsidRDefault="1C60D987" w:rsidP="00DA790C">
      <w:pPr>
        <w:pStyle w:val="Normal0"/>
        <w:spacing w:after="0" w:line="240" w:lineRule="auto"/>
        <w:ind w:firstLine="720"/>
        <w:jc w:val="both"/>
        <w:rPr>
          <w:rFonts w:ascii="Times New Roman" w:eastAsia="Times New Roman" w:hAnsi="Times New Roman" w:cs="Times New Roman"/>
          <w:b/>
          <w:bCs/>
          <w:color w:val="000000" w:themeColor="text1"/>
          <w:sz w:val="24"/>
          <w:szCs w:val="24"/>
        </w:rPr>
      </w:pPr>
    </w:p>
    <w:p w14:paraId="00000028" w14:textId="77777777" w:rsidR="00211A04" w:rsidRPr="00C120BC" w:rsidRDefault="00150B91" w:rsidP="233E29CB">
      <w:pPr>
        <w:pStyle w:val="Normal0"/>
        <w:spacing w:after="0" w:line="240" w:lineRule="auto"/>
        <w:ind w:firstLine="720"/>
        <w:jc w:val="center"/>
        <w:rPr>
          <w:rFonts w:ascii="Times New Roman" w:eastAsia="Times New Roman" w:hAnsi="Times New Roman" w:cs="Times New Roman"/>
          <w:b/>
          <w:bCs/>
          <w:color w:val="000000"/>
          <w:sz w:val="24"/>
          <w:szCs w:val="24"/>
        </w:rPr>
      </w:pPr>
      <w:r w:rsidRPr="233E29CB">
        <w:rPr>
          <w:rFonts w:ascii="Times New Roman" w:eastAsia="Times New Roman" w:hAnsi="Times New Roman" w:cs="Times New Roman"/>
          <w:b/>
          <w:bCs/>
          <w:color w:val="000000" w:themeColor="text1"/>
          <w:sz w:val="24"/>
          <w:szCs w:val="24"/>
        </w:rPr>
        <w:t>VI. APDOVANOJIMAI</w:t>
      </w:r>
    </w:p>
    <w:p w14:paraId="00000029" w14:textId="77777777" w:rsidR="00211A04" w:rsidRPr="00C120BC" w:rsidRDefault="00211A04" w:rsidP="233E29CB">
      <w:pPr>
        <w:pStyle w:val="Normal0"/>
        <w:spacing w:after="0" w:line="240" w:lineRule="auto"/>
        <w:ind w:firstLine="720"/>
        <w:jc w:val="both"/>
        <w:rPr>
          <w:rFonts w:ascii="Times New Roman" w:eastAsia="Times New Roman" w:hAnsi="Times New Roman" w:cs="Times New Roman"/>
          <w:b/>
          <w:bCs/>
          <w:color w:val="000000"/>
          <w:sz w:val="24"/>
          <w:szCs w:val="24"/>
        </w:rPr>
      </w:pPr>
    </w:p>
    <w:p w14:paraId="0000002F" w14:textId="080B0F74" w:rsidR="00211A04" w:rsidRPr="00C120BC" w:rsidRDefault="765F8A84" w:rsidP="233E29CB">
      <w:pPr>
        <w:pStyle w:val="Normal0"/>
        <w:spacing w:after="0" w:line="240" w:lineRule="auto"/>
        <w:ind w:firstLine="720"/>
        <w:jc w:val="both"/>
        <w:rPr>
          <w:rFonts w:ascii="Times New Roman" w:eastAsia="Times New Roman" w:hAnsi="Times New Roman" w:cs="Times New Roman"/>
          <w:color w:val="000000"/>
          <w:sz w:val="24"/>
          <w:szCs w:val="24"/>
        </w:rPr>
      </w:pPr>
      <w:r w:rsidRPr="233E29CB">
        <w:rPr>
          <w:rFonts w:ascii="Times New Roman" w:eastAsia="Times New Roman" w:hAnsi="Times New Roman" w:cs="Times New Roman"/>
          <w:sz w:val="24"/>
          <w:szCs w:val="24"/>
        </w:rPr>
        <w:t xml:space="preserve">   6</w:t>
      </w:r>
      <w:r w:rsidRPr="233E29CB">
        <w:rPr>
          <w:rFonts w:ascii="Times New Roman" w:eastAsia="Times New Roman" w:hAnsi="Times New Roman" w:cs="Times New Roman"/>
          <w:color w:val="000000" w:themeColor="text1"/>
          <w:sz w:val="24"/>
          <w:szCs w:val="24"/>
        </w:rPr>
        <w:t>.1.  Iš visų dalyvavusių komandų bus išrinktos 3 nugalėjusios komand</w:t>
      </w:r>
      <w:r w:rsidR="0C79ABAA" w:rsidRPr="233E29CB">
        <w:rPr>
          <w:rFonts w:ascii="Times New Roman" w:eastAsia="Times New Roman" w:hAnsi="Times New Roman" w:cs="Times New Roman"/>
          <w:color w:val="000000" w:themeColor="text1"/>
          <w:sz w:val="24"/>
          <w:szCs w:val="24"/>
        </w:rPr>
        <w:t>os</w:t>
      </w:r>
      <w:r w:rsidRPr="233E29CB">
        <w:rPr>
          <w:rFonts w:ascii="Times New Roman" w:eastAsia="Times New Roman" w:hAnsi="Times New Roman" w:cs="Times New Roman"/>
          <w:color w:val="000000" w:themeColor="text1"/>
          <w:sz w:val="24"/>
          <w:szCs w:val="24"/>
        </w:rPr>
        <w:t xml:space="preserve">, kurios bus apdovanotos </w:t>
      </w:r>
      <w:r w:rsidR="3609B6A6" w:rsidRPr="233E29CB">
        <w:rPr>
          <w:rFonts w:ascii="Times New Roman" w:eastAsia="Times New Roman" w:hAnsi="Times New Roman" w:cs="Times New Roman"/>
          <w:color w:val="000000" w:themeColor="text1"/>
          <w:sz w:val="24"/>
          <w:szCs w:val="24"/>
        </w:rPr>
        <w:t xml:space="preserve">specialiu prizu </w:t>
      </w:r>
      <w:r w:rsidR="0C79ABAA" w:rsidRPr="233E29CB">
        <w:rPr>
          <w:rFonts w:ascii="Times New Roman" w:eastAsia="Times New Roman" w:hAnsi="Times New Roman" w:cs="Times New Roman"/>
          <w:color w:val="000000" w:themeColor="text1"/>
          <w:sz w:val="24"/>
          <w:szCs w:val="24"/>
        </w:rPr>
        <w:t>(</w:t>
      </w:r>
      <w:r w:rsidR="082DF402" w:rsidRPr="233E29CB">
        <w:rPr>
          <w:rFonts w:ascii="Times New Roman" w:eastAsia="Times New Roman" w:hAnsi="Times New Roman" w:cs="Times New Roman"/>
          <w:color w:val="000000" w:themeColor="text1"/>
          <w:sz w:val="24"/>
          <w:szCs w:val="24"/>
        </w:rPr>
        <w:t>pagrindiniais prizais</w:t>
      </w:r>
      <w:r w:rsidR="0C79ABAA" w:rsidRPr="233E29CB">
        <w:rPr>
          <w:rFonts w:ascii="Times New Roman" w:eastAsia="Times New Roman" w:hAnsi="Times New Roman" w:cs="Times New Roman"/>
          <w:color w:val="000000" w:themeColor="text1"/>
          <w:sz w:val="24"/>
          <w:szCs w:val="24"/>
        </w:rPr>
        <w:t>)</w:t>
      </w:r>
      <w:r w:rsidRPr="233E29CB">
        <w:rPr>
          <w:rFonts w:ascii="Times New Roman" w:eastAsia="Times New Roman" w:hAnsi="Times New Roman" w:cs="Times New Roman"/>
          <w:color w:val="000000" w:themeColor="text1"/>
          <w:sz w:val="24"/>
          <w:szCs w:val="24"/>
        </w:rPr>
        <w:t xml:space="preserve">, Klaipėdos vaikų laisvalaikio centro </w:t>
      </w:r>
      <w:r w:rsidR="69568D66" w:rsidRPr="233E29CB">
        <w:rPr>
          <w:rFonts w:ascii="Times New Roman" w:eastAsia="Times New Roman" w:hAnsi="Times New Roman" w:cs="Times New Roman"/>
          <w:color w:val="000000" w:themeColor="text1"/>
          <w:sz w:val="24"/>
          <w:szCs w:val="24"/>
        </w:rPr>
        <w:t>diplomais, taurėmis</w:t>
      </w:r>
      <w:r w:rsidRPr="233E29CB">
        <w:rPr>
          <w:rFonts w:ascii="Times New Roman" w:eastAsia="Times New Roman" w:hAnsi="Times New Roman" w:cs="Times New Roman"/>
          <w:color w:val="000000" w:themeColor="text1"/>
          <w:sz w:val="24"/>
          <w:szCs w:val="24"/>
        </w:rPr>
        <w:t xml:space="preserve"> ir medaliais.</w:t>
      </w:r>
    </w:p>
    <w:p w14:paraId="00000030" w14:textId="77777777" w:rsidR="00211A04" w:rsidRDefault="00150B91" w:rsidP="00DA790C">
      <w:pPr>
        <w:pStyle w:val="Normal0"/>
        <w:spacing w:after="0" w:line="240" w:lineRule="auto"/>
        <w:ind w:firstLine="720"/>
        <w:jc w:val="both"/>
        <w:rPr>
          <w:rFonts w:ascii="Times New Roman" w:eastAsia="Times New Roman" w:hAnsi="Times New Roman" w:cs="Times New Roman"/>
          <w:color w:val="000000"/>
          <w:sz w:val="24"/>
          <w:szCs w:val="24"/>
        </w:rPr>
      </w:pPr>
      <w:r w:rsidRPr="233E29CB">
        <w:rPr>
          <w:rFonts w:ascii="Times New Roman" w:eastAsia="Times New Roman" w:hAnsi="Times New Roman" w:cs="Times New Roman"/>
          <w:color w:val="000000" w:themeColor="text1"/>
          <w:sz w:val="24"/>
          <w:szCs w:val="24"/>
        </w:rPr>
        <w:t xml:space="preserve"> 6.3 Visos dalyvavusios komandos bus apdovanotos Klaipėdos vaikų laisvalaikio centro padėkos raštais ir medaliais.</w:t>
      </w:r>
    </w:p>
    <w:p w14:paraId="00000031" w14:textId="77777777" w:rsidR="00211A04" w:rsidRDefault="00211A04">
      <w:pPr>
        <w:pStyle w:val="Normal0"/>
        <w:spacing w:after="0" w:line="240" w:lineRule="auto"/>
        <w:jc w:val="both"/>
        <w:rPr>
          <w:rFonts w:ascii="Times New Roman" w:eastAsia="Times New Roman" w:hAnsi="Times New Roman" w:cs="Times New Roman"/>
          <w:color w:val="000000"/>
          <w:sz w:val="24"/>
          <w:szCs w:val="24"/>
        </w:rPr>
      </w:pPr>
    </w:p>
    <w:p w14:paraId="00000040" w14:textId="77777777" w:rsidR="00211A04" w:rsidRDefault="00211A04">
      <w:pPr>
        <w:pStyle w:val="Normal0"/>
        <w:spacing w:after="0" w:line="240" w:lineRule="auto"/>
        <w:jc w:val="both"/>
        <w:rPr>
          <w:rFonts w:ascii="Times New Roman" w:eastAsia="Times New Roman" w:hAnsi="Times New Roman" w:cs="Times New Roman"/>
          <w:sz w:val="24"/>
          <w:szCs w:val="24"/>
        </w:rPr>
      </w:pPr>
    </w:p>
    <w:p w14:paraId="6AE37DFB" w14:textId="74CFBFC3" w:rsidR="007F0C32" w:rsidRPr="00DA790C" w:rsidRDefault="1C85550D" w:rsidP="1B12347A">
      <w:pPr>
        <w:pStyle w:val="paragraph"/>
        <w:spacing w:before="0" w:beforeAutospacing="0" w:after="0" w:afterAutospacing="0"/>
        <w:ind w:firstLine="720"/>
        <w:jc w:val="center"/>
        <w:textAlignment w:val="baseline"/>
        <w:rPr>
          <w:b/>
          <w:bCs/>
          <w:color w:val="000000" w:themeColor="text1"/>
        </w:rPr>
      </w:pPr>
      <w:r w:rsidRPr="1B12347A">
        <w:rPr>
          <w:b/>
          <w:bCs/>
          <w:color w:val="000000" w:themeColor="text1"/>
        </w:rPr>
        <w:t xml:space="preserve">VII. </w:t>
      </w:r>
      <w:r w:rsidRPr="1B12347A">
        <w:rPr>
          <w:rStyle w:val="normaltextrun"/>
          <w:b/>
          <w:bCs/>
          <w:color w:val="000000" w:themeColor="text1"/>
        </w:rPr>
        <w:t>VARŽYBOSE DALYVAUJANČIŲ ASMENŲ DUOMENŲ APSAUGOS SĄLYGOS</w:t>
      </w:r>
    </w:p>
    <w:p w14:paraId="215CC507" w14:textId="19CEA277" w:rsidR="007F0C32" w:rsidRPr="00DA790C" w:rsidRDefault="007F0C32" w:rsidP="00DA790C">
      <w:pPr>
        <w:pStyle w:val="paragraph"/>
        <w:spacing w:before="0" w:beforeAutospacing="0" w:after="0" w:afterAutospacing="0"/>
        <w:ind w:firstLine="720"/>
        <w:jc w:val="both"/>
        <w:textAlignment w:val="baseline"/>
        <w:rPr>
          <w:rFonts w:ascii="Segoe UI" w:hAnsi="Segoe UI" w:cs="Segoe UI"/>
          <w:b/>
          <w:bCs/>
          <w:color w:val="000000" w:themeColor="text1"/>
          <w:sz w:val="18"/>
          <w:szCs w:val="18"/>
        </w:rPr>
      </w:pPr>
      <w:r w:rsidRPr="00DA790C">
        <w:rPr>
          <w:rStyle w:val="eop"/>
          <w:b/>
          <w:bCs/>
          <w:color w:val="000000" w:themeColor="text1"/>
        </w:rPr>
        <w:t>  </w:t>
      </w:r>
    </w:p>
    <w:p w14:paraId="7EFF6E9D" w14:textId="172AA1C2" w:rsidR="007F0C32" w:rsidRPr="00DA790C" w:rsidRDefault="007F0C32" w:rsidP="00DA790C">
      <w:pPr>
        <w:pStyle w:val="paragraph"/>
        <w:spacing w:before="0" w:beforeAutospacing="0" w:after="0" w:afterAutospacing="0"/>
        <w:ind w:firstLine="720"/>
        <w:jc w:val="both"/>
        <w:textAlignment w:val="baseline"/>
        <w:rPr>
          <w:rFonts w:ascii="Segoe UI" w:hAnsi="Segoe UI" w:cs="Segoe UI"/>
          <w:color w:val="000000" w:themeColor="text1"/>
          <w:sz w:val="18"/>
          <w:szCs w:val="18"/>
        </w:rPr>
      </w:pPr>
      <w:r w:rsidRPr="00DA790C">
        <w:rPr>
          <w:rStyle w:val="normaltextrun"/>
          <w:color w:val="000000" w:themeColor="text1"/>
        </w:rPr>
        <w:t>7.1 Klaipėdos vaikų laisvalaikio centras kaip Varžybų organizatorius ir duomenų valdytojas Projekto veiklų organizavimo ir padėkų išrašymo tikslais tvarko šiuos mokytojų asmens duomenis (vardas ir pavardė, telefono numeris, elektroninis paštas , atstovaujamas įstaigos pavadinimas). Šie asmens duomenys tvarkomi iki Varžybų pabaigos ir įteikus padėką mokytojui sunaikinami.</w:t>
      </w:r>
      <w:r w:rsidRPr="00DA790C">
        <w:rPr>
          <w:rStyle w:val="eop"/>
          <w:color w:val="000000" w:themeColor="text1"/>
        </w:rPr>
        <w:t> </w:t>
      </w:r>
    </w:p>
    <w:p w14:paraId="3D7C3DB0" w14:textId="6EDDFA3F" w:rsidR="007F0C32" w:rsidRPr="00DA790C" w:rsidRDefault="007F0C32" w:rsidP="00DA790C">
      <w:pPr>
        <w:pStyle w:val="paragraph"/>
        <w:spacing w:before="0" w:beforeAutospacing="0" w:after="0" w:afterAutospacing="0"/>
        <w:ind w:firstLine="720"/>
        <w:jc w:val="both"/>
        <w:textAlignment w:val="baseline"/>
        <w:rPr>
          <w:rFonts w:ascii="Segoe UI" w:hAnsi="Segoe UI" w:cs="Segoe UI"/>
          <w:color w:val="000000" w:themeColor="text1"/>
          <w:sz w:val="18"/>
          <w:szCs w:val="18"/>
        </w:rPr>
      </w:pPr>
      <w:r w:rsidRPr="00DA790C">
        <w:rPr>
          <w:rStyle w:val="normaltextrun"/>
          <w:color w:val="000000" w:themeColor="text1"/>
        </w:rPr>
        <w:t>8.2 Kitų dalyvaujančių Varžybose duomenys nėra renkami ar kitaip tvarkomi.</w:t>
      </w:r>
      <w:r w:rsidRPr="00DA790C">
        <w:rPr>
          <w:rStyle w:val="eop"/>
          <w:color w:val="000000" w:themeColor="text1"/>
        </w:rPr>
        <w:t> </w:t>
      </w:r>
    </w:p>
    <w:p w14:paraId="54D62CE9" w14:textId="77777777" w:rsidR="007F0C32" w:rsidRPr="00DA790C" w:rsidRDefault="007F0C32" w:rsidP="00DA790C">
      <w:pPr>
        <w:pStyle w:val="paragraph"/>
        <w:spacing w:before="0" w:beforeAutospacing="0" w:after="0" w:afterAutospacing="0"/>
        <w:ind w:firstLine="720"/>
        <w:jc w:val="both"/>
        <w:textAlignment w:val="baseline"/>
        <w:rPr>
          <w:rFonts w:ascii="Segoe UI" w:hAnsi="Segoe UI" w:cs="Segoe UI"/>
          <w:color w:val="000000" w:themeColor="text1"/>
          <w:sz w:val="18"/>
          <w:szCs w:val="18"/>
        </w:rPr>
      </w:pPr>
    </w:p>
    <w:p w14:paraId="625758A9" w14:textId="34F05A71" w:rsidR="007F0C32" w:rsidRPr="00DA790C" w:rsidRDefault="007F0C32" w:rsidP="007F0C32">
      <w:pPr>
        <w:pStyle w:val="paragraph"/>
        <w:spacing w:before="0" w:beforeAutospacing="0" w:after="0" w:afterAutospacing="0"/>
        <w:ind w:left="1290"/>
        <w:jc w:val="center"/>
        <w:textAlignment w:val="baseline"/>
        <w:rPr>
          <w:b/>
          <w:bCs/>
          <w:color w:val="000000" w:themeColor="text1"/>
        </w:rPr>
      </w:pPr>
      <w:r w:rsidRPr="00DA790C">
        <w:rPr>
          <w:rStyle w:val="normaltextrun"/>
          <w:b/>
          <w:bCs/>
          <w:color w:val="000000" w:themeColor="text1"/>
        </w:rPr>
        <w:t>VIII. BAIGIAMOSIOS NUOSTATOS</w:t>
      </w:r>
    </w:p>
    <w:p w14:paraId="4BF12F6C" w14:textId="77777777" w:rsidR="007F0C32" w:rsidRPr="00DA790C" w:rsidRDefault="007F0C32" w:rsidP="007F0C32">
      <w:pPr>
        <w:pStyle w:val="paragraph"/>
        <w:spacing w:before="0" w:beforeAutospacing="0" w:after="0" w:afterAutospacing="0"/>
        <w:ind w:left="540" w:firstLine="540"/>
        <w:jc w:val="center"/>
        <w:textAlignment w:val="baseline"/>
        <w:rPr>
          <w:rFonts w:ascii="Segoe UI" w:hAnsi="Segoe UI" w:cs="Segoe UI"/>
          <w:b/>
          <w:bCs/>
          <w:color w:val="000000" w:themeColor="text1"/>
          <w:sz w:val="18"/>
          <w:szCs w:val="18"/>
        </w:rPr>
      </w:pPr>
      <w:r w:rsidRPr="00DA790C">
        <w:rPr>
          <w:rStyle w:val="eop"/>
          <w:b/>
          <w:bCs/>
          <w:color w:val="000000" w:themeColor="text1"/>
        </w:rPr>
        <w:t> </w:t>
      </w:r>
    </w:p>
    <w:p w14:paraId="7EB52EE0" w14:textId="17B58B4C" w:rsidR="007F0C32" w:rsidRPr="00DA790C" w:rsidRDefault="00DA790C" w:rsidP="00DA790C">
      <w:pPr>
        <w:pStyle w:val="paragraph"/>
        <w:spacing w:before="0" w:beforeAutospacing="0" w:after="0" w:afterAutospacing="0"/>
        <w:ind w:firstLine="720"/>
        <w:jc w:val="both"/>
        <w:textAlignment w:val="baseline"/>
        <w:rPr>
          <w:rFonts w:ascii="Segoe UI" w:hAnsi="Segoe UI" w:cs="Segoe UI"/>
          <w:color w:val="000000" w:themeColor="text1"/>
          <w:sz w:val="18"/>
          <w:szCs w:val="18"/>
        </w:rPr>
      </w:pPr>
      <w:r w:rsidRPr="00DA790C">
        <w:rPr>
          <w:rStyle w:val="normaltextrun"/>
          <w:color w:val="000000" w:themeColor="text1"/>
        </w:rPr>
        <w:t>8</w:t>
      </w:r>
      <w:r w:rsidR="007F0C32" w:rsidRPr="00DA790C">
        <w:rPr>
          <w:rStyle w:val="normaltextrun"/>
          <w:color w:val="000000" w:themeColor="text1"/>
        </w:rPr>
        <w:t>.1. Būtina laikytis higienos reikalavimų (rankų higiena, kosėjimo, čiaudėjimo etiketas ir kt.).    </w:t>
      </w:r>
      <w:r w:rsidR="007F0C32" w:rsidRPr="00DA790C">
        <w:rPr>
          <w:rStyle w:val="eop"/>
          <w:color w:val="000000" w:themeColor="text1"/>
        </w:rPr>
        <w:t> </w:t>
      </w:r>
    </w:p>
    <w:p w14:paraId="07D4561E" w14:textId="511F8E5A" w:rsidR="007F0C32" w:rsidRPr="00DA790C" w:rsidRDefault="00DA790C" w:rsidP="00DA790C">
      <w:pPr>
        <w:pStyle w:val="paragraph"/>
        <w:spacing w:before="0" w:beforeAutospacing="0" w:after="0" w:afterAutospacing="0"/>
        <w:ind w:firstLine="720"/>
        <w:jc w:val="both"/>
        <w:textAlignment w:val="baseline"/>
        <w:rPr>
          <w:rFonts w:ascii="Segoe UI" w:hAnsi="Segoe UI" w:cs="Segoe UI"/>
          <w:color w:val="000000" w:themeColor="text1"/>
          <w:sz w:val="18"/>
          <w:szCs w:val="18"/>
        </w:rPr>
      </w:pPr>
      <w:r w:rsidRPr="00DA790C">
        <w:rPr>
          <w:rStyle w:val="normaltextrun"/>
          <w:color w:val="000000" w:themeColor="text1"/>
        </w:rPr>
        <w:t>8.2. Varžybose</w:t>
      </w:r>
      <w:r w:rsidR="007F0C32" w:rsidRPr="00DA790C">
        <w:rPr>
          <w:rStyle w:val="normaltextrun"/>
          <w:color w:val="000000" w:themeColor="text1"/>
        </w:rPr>
        <w:t xml:space="preserve"> negali dalyvauti asmenys, kurie turi viršutinių kvėpavimo takų infekcijų požymių (karščiavimas, kosulys, pasunkėjęs kvėpavimas).    </w:t>
      </w:r>
      <w:r w:rsidR="007F0C32" w:rsidRPr="00DA790C">
        <w:rPr>
          <w:rStyle w:val="eop"/>
          <w:color w:val="000000" w:themeColor="text1"/>
        </w:rPr>
        <w:t> </w:t>
      </w:r>
    </w:p>
    <w:p w14:paraId="77F8716C" w14:textId="076BD279" w:rsidR="007F0C32" w:rsidRPr="00DA790C" w:rsidRDefault="007F0C32" w:rsidP="00DA790C">
      <w:pPr>
        <w:pStyle w:val="paragraph"/>
        <w:spacing w:before="0" w:beforeAutospacing="0" w:after="0" w:afterAutospacing="0"/>
        <w:ind w:firstLine="720"/>
        <w:jc w:val="both"/>
        <w:textAlignment w:val="baseline"/>
        <w:rPr>
          <w:rFonts w:ascii="Segoe UI" w:hAnsi="Segoe UI" w:cs="Segoe UI"/>
          <w:color w:val="000000" w:themeColor="text1"/>
          <w:sz w:val="18"/>
          <w:szCs w:val="18"/>
        </w:rPr>
      </w:pPr>
      <w:r w:rsidRPr="00DA790C">
        <w:rPr>
          <w:rStyle w:val="normaltextrun"/>
          <w:color w:val="000000" w:themeColor="text1"/>
        </w:rPr>
        <w:t>9.3. Nepilnamečių dalyvių vadovas arba atsakingas asmuo užtikrina dalyvių drausmę, saugų elgesį bei atsako už dalyvių svei</w:t>
      </w:r>
      <w:r w:rsidR="00DA790C" w:rsidRPr="00DA790C">
        <w:rPr>
          <w:rStyle w:val="normaltextrun"/>
          <w:color w:val="000000" w:themeColor="text1"/>
        </w:rPr>
        <w:t>katos sutrikimus įvykusius Varžybų</w:t>
      </w:r>
      <w:r w:rsidRPr="00DA790C">
        <w:rPr>
          <w:rStyle w:val="normaltextrun"/>
          <w:color w:val="000000" w:themeColor="text1"/>
        </w:rPr>
        <w:t xml:space="preserve"> metu.    </w:t>
      </w:r>
      <w:r w:rsidRPr="00DA790C">
        <w:rPr>
          <w:rStyle w:val="eop"/>
          <w:color w:val="000000" w:themeColor="text1"/>
        </w:rPr>
        <w:t> </w:t>
      </w:r>
    </w:p>
    <w:p w14:paraId="112422BD" w14:textId="10F5710F" w:rsidR="007F0C32" w:rsidRPr="00DA790C" w:rsidRDefault="007F0C32" w:rsidP="00DA790C">
      <w:pPr>
        <w:pStyle w:val="paragraph"/>
        <w:spacing w:before="0" w:beforeAutospacing="0" w:after="0" w:afterAutospacing="0"/>
        <w:ind w:firstLine="720"/>
        <w:jc w:val="both"/>
        <w:textAlignment w:val="baseline"/>
        <w:rPr>
          <w:rFonts w:ascii="Segoe UI" w:hAnsi="Segoe UI" w:cs="Segoe UI"/>
          <w:color w:val="000000" w:themeColor="text1"/>
          <w:sz w:val="18"/>
          <w:szCs w:val="18"/>
        </w:rPr>
      </w:pPr>
      <w:r w:rsidRPr="00DA790C">
        <w:rPr>
          <w:rStyle w:val="normaltextrun"/>
          <w:color w:val="000000" w:themeColor="text1"/>
        </w:rPr>
        <w:t xml:space="preserve">9.4. Dalyvavimas </w:t>
      </w:r>
      <w:r w:rsidR="00DA790C" w:rsidRPr="00DA790C">
        <w:rPr>
          <w:rStyle w:val="normaltextrun"/>
          <w:color w:val="000000" w:themeColor="text1"/>
        </w:rPr>
        <w:t>Varžybose</w:t>
      </w:r>
      <w:r w:rsidRPr="00DA790C">
        <w:rPr>
          <w:rStyle w:val="normaltextrun"/>
          <w:color w:val="000000" w:themeColor="text1"/>
        </w:rPr>
        <w:t xml:space="preserve"> reiškia dalyvių sutikimą:    </w:t>
      </w:r>
      <w:r w:rsidRPr="00DA790C">
        <w:rPr>
          <w:rStyle w:val="eop"/>
          <w:color w:val="000000" w:themeColor="text1"/>
        </w:rPr>
        <w:t> </w:t>
      </w:r>
    </w:p>
    <w:p w14:paraId="325572B8" w14:textId="14898229" w:rsidR="007F0C32" w:rsidRPr="00DA790C" w:rsidRDefault="007F0C32" w:rsidP="00DA790C">
      <w:pPr>
        <w:pStyle w:val="paragraph"/>
        <w:spacing w:before="0" w:beforeAutospacing="0" w:after="0" w:afterAutospacing="0"/>
        <w:ind w:firstLine="720"/>
        <w:jc w:val="both"/>
        <w:textAlignment w:val="baseline"/>
        <w:rPr>
          <w:rFonts w:ascii="Segoe UI" w:hAnsi="Segoe UI" w:cs="Segoe UI"/>
          <w:color w:val="000000" w:themeColor="text1"/>
          <w:sz w:val="18"/>
          <w:szCs w:val="18"/>
        </w:rPr>
      </w:pPr>
      <w:r w:rsidRPr="00DA790C">
        <w:rPr>
          <w:rStyle w:val="normaltextrun"/>
          <w:color w:val="000000" w:themeColor="text1"/>
        </w:rPr>
        <w:t xml:space="preserve">9.4.1 </w:t>
      </w:r>
      <w:r w:rsidR="00DA790C" w:rsidRPr="00DA790C">
        <w:rPr>
          <w:rStyle w:val="normaltextrun"/>
          <w:color w:val="000000" w:themeColor="text1"/>
        </w:rPr>
        <w:t>Varžybų metu</w:t>
      </w:r>
      <w:r w:rsidRPr="00DA790C">
        <w:rPr>
          <w:rStyle w:val="normaltextrun"/>
          <w:color w:val="000000" w:themeColor="text1"/>
        </w:rPr>
        <w:t xml:space="preserve"> būtų filmuojamos (fotografuojamos), filmuota (fotografuota) medžiaga, vaizdo ir garso įrašai ir kt. būtų naudojami (nepažeidžiant asmens teisių, garbės ir orumo apsaugos) reklamos, žiniasklaidos srityse (dienraščiai, televizija, organizatorių interneto svetainė, socialiniai tinklai) įstatymų nustatyta tvarka;    </w:t>
      </w:r>
      <w:r w:rsidRPr="00DA790C">
        <w:rPr>
          <w:rStyle w:val="eop"/>
          <w:color w:val="000000" w:themeColor="text1"/>
        </w:rPr>
        <w:t> </w:t>
      </w:r>
    </w:p>
    <w:p w14:paraId="131ED051" w14:textId="216FD0B5" w:rsidR="007F0C32" w:rsidRPr="00DA790C" w:rsidRDefault="00DA790C" w:rsidP="00DA790C">
      <w:pPr>
        <w:pStyle w:val="paragraph"/>
        <w:spacing w:before="0" w:beforeAutospacing="0" w:after="0" w:afterAutospacing="0"/>
        <w:ind w:firstLine="720"/>
        <w:jc w:val="both"/>
        <w:textAlignment w:val="baseline"/>
        <w:rPr>
          <w:rFonts w:ascii="Segoe UI" w:hAnsi="Segoe UI" w:cs="Segoe UI"/>
          <w:color w:val="000000" w:themeColor="text1"/>
          <w:sz w:val="18"/>
          <w:szCs w:val="18"/>
        </w:rPr>
      </w:pPr>
      <w:r w:rsidRPr="00DA790C">
        <w:rPr>
          <w:rStyle w:val="normaltextrun"/>
          <w:color w:val="000000" w:themeColor="text1"/>
        </w:rPr>
        <w:lastRenderedPageBreak/>
        <w:t>9.4.2 Varžybų</w:t>
      </w:r>
      <w:r w:rsidR="007F0C32" w:rsidRPr="00DA790C">
        <w:rPr>
          <w:rStyle w:val="normaltextrun"/>
          <w:color w:val="000000" w:themeColor="text1"/>
        </w:rPr>
        <w:t xml:space="preserve"> metu sukurti filmukai ir kita vaizdinė medžiaga gali būti neatlygintinai ir </w:t>
      </w:r>
      <w:r w:rsidRPr="00DA790C">
        <w:rPr>
          <w:rStyle w:val="normaltextrun"/>
          <w:color w:val="000000" w:themeColor="text1"/>
        </w:rPr>
        <w:t>be apribojimų naudojami Varžybų</w:t>
      </w:r>
      <w:r w:rsidR="007F0C32" w:rsidRPr="00DA790C">
        <w:rPr>
          <w:rStyle w:val="normaltextrun"/>
          <w:color w:val="000000" w:themeColor="text1"/>
        </w:rPr>
        <w:t xml:space="preserve"> sklaidos tikslais, skelbiami Klaipėdos vaikų laisvalaikio centro interneto svetainėje www.kvlc.lt, socialiniuose tinkluose.   </w:t>
      </w:r>
    </w:p>
    <w:p w14:paraId="202A743E" w14:textId="1D2661C6" w:rsidR="007F0C32" w:rsidRPr="00DA790C" w:rsidRDefault="00DA790C" w:rsidP="00DA790C">
      <w:pPr>
        <w:pStyle w:val="paragraph"/>
        <w:spacing w:before="0" w:beforeAutospacing="0" w:after="0" w:afterAutospacing="0"/>
        <w:ind w:firstLine="720"/>
        <w:jc w:val="both"/>
        <w:textAlignment w:val="baseline"/>
        <w:rPr>
          <w:rFonts w:ascii="Segoe UI" w:hAnsi="Segoe UI" w:cs="Segoe UI"/>
          <w:color w:val="000000" w:themeColor="text1"/>
          <w:sz w:val="18"/>
          <w:szCs w:val="18"/>
        </w:rPr>
      </w:pPr>
      <w:r w:rsidRPr="00DA790C">
        <w:rPr>
          <w:rStyle w:val="normaltextrun"/>
          <w:color w:val="000000" w:themeColor="text1"/>
        </w:rPr>
        <w:t>9.5. Siekiant užtikrinti Varžybų</w:t>
      </w:r>
      <w:r w:rsidR="007F0C32" w:rsidRPr="00DA790C">
        <w:rPr>
          <w:rStyle w:val="normaltextrun"/>
          <w:color w:val="000000" w:themeColor="text1"/>
        </w:rPr>
        <w:t xml:space="preserve"> kokybės gerinim</w:t>
      </w:r>
      <w:r w:rsidRPr="00DA790C">
        <w:rPr>
          <w:rStyle w:val="normaltextrun"/>
          <w:color w:val="000000" w:themeColor="text1"/>
        </w:rPr>
        <w:t>ą, dalyviai kviečiami užpildyti Varžybų</w:t>
      </w:r>
      <w:r w:rsidR="007F0C32" w:rsidRPr="00DA790C">
        <w:rPr>
          <w:rStyle w:val="normaltextrun"/>
          <w:color w:val="000000" w:themeColor="text1"/>
        </w:rPr>
        <w:t xml:space="preserve"> vertinimo apklausą, kuri bus išsiųsta per 5 darbo dienas arba pateikta </w:t>
      </w:r>
      <w:r w:rsidRPr="00DA790C">
        <w:rPr>
          <w:rStyle w:val="normaltextrun"/>
          <w:color w:val="000000" w:themeColor="text1"/>
        </w:rPr>
        <w:t>Varžybų</w:t>
      </w:r>
      <w:r w:rsidR="007F0C32" w:rsidRPr="00DA790C">
        <w:rPr>
          <w:rStyle w:val="normaltextrun"/>
          <w:color w:val="000000" w:themeColor="text1"/>
        </w:rPr>
        <w:t xml:space="preserve"> metu naudojant QR kodą.  </w:t>
      </w:r>
      <w:r w:rsidR="007F0C32" w:rsidRPr="00DA790C">
        <w:rPr>
          <w:rStyle w:val="eop"/>
          <w:color w:val="000000" w:themeColor="text1"/>
        </w:rPr>
        <w:t> </w:t>
      </w:r>
    </w:p>
    <w:p w14:paraId="17BA2693" w14:textId="66C65490" w:rsidR="007F0C32" w:rsidRPr="00DA790C" w:rsidRDefault="007F0C32" w:rsidP="00DA790C">
      <w:pPr>
        <w:pStyle w:val="paragraph"/>
        <w:spacing w:before="0" w:beforeAutospacing="0" w:after="0" w:afterAutospacing="0"/>
        <w:ind w:firstLine="720"/>
        <w:jc w:val="both"/>
        <w:textAlignment w:val="baseline"/>
        <w:rPr>
          <w:rFonts w:ascii="Segoe UI" w:hAnsi="Segoe UI" w:cs="Segoe UI"/>
          <w:color w:val="000000" w:themeColor="text1"/>
          <w:sz w:val="18"/>
          <w:szCs w:val="18"/>
        </w:rPr>
      </w:pPr>
      <w:r w:rsidRPr="00DA790C">
        <w:rPr>
          <w:rStyle w:val="normaltextrun"/>
          <w:color w:val="000000" w:themeColor="text1"/>
        </w:rPr>
        <w:t>9.6. Organiza</w:t>
      </w:r>
      <w:r w:rsidR="00DA790C" w:rsidRPr="00DA790C">
        <w:rPr>
          <w:rStyle w:val="normaltextrun"/>
          <w:color w:val="000000" w:themeColor="text1"/>
        </w:rPr>
        <w:t>toriai pasilieka teisę keisti Varžybų</w:t>
      </w:r>
      <w:r w:rsidRPr="00DA790C">
        <w:rPr>
          <w:rStyle w:val="normaltextrun"/>
          <w:color w:val="000000" w:themeColor="text1"/>
        </w:rPr>
        <w:t xml:space="preserve"> formą, datą, laiką ir vietą.</w:t>
      </w:r>
      <w:r w:rsidRPr="00DA790C">
        <w:rPr>
          <w:rStyle w:val="eop"/>
          <w:color w:val="000000" w:themeColor="text1"/>
        </w:rPr>
        <w:t> </w:t>
      </w:r>
    </w:p>
    <w:p w14:paraId="5B6683C8" w14:textId="77777777" w:rsidR="007F0C32" w:rsidRPr="00DA790C" w:rsidRDefault="007F0C32" w:rsidP="00DA790C">
      <w:pPr>
        <w:pStyle w:val="paragraph"/>
        <w:spacing w:before="0" w:beforeAutospacing="0" w:after="0" w:afterAutospacing="0"/>
        <w:ind w:firstLine="720"/>
        <w:jc w:val="both"/>
        <w:textAlignment w:val="baseline"/>
        <w:rPr>
          <w:rFonts w:ascii="Segoe UI" w:hAnsi="Segoe UI" w:cs="Segoe UI"/>
          <w:color w:val="000000" w:themeColor="text1"/>
          <w:sz w:val="18"/>
          <w:szCs w:val="18"/>
        </w:rPr>
      </w:pPr>
      <w:r w:rsidRPr="00DA790C">
        <w:rPr>
          <w:rStyle w:val="eop"/>
          <w:color w:val="000000" w:themeColor="text1"/>
        </w:rPr>
        <w:t> </w:t>
      </w:r>
    </w:p>
    <w:p w14:paraId="7B4037A8" w14:textId="77777777" w:rsidR="00DA790C" w:rsidRPr="00DA790C" w:rsidRDefault="007F0C32" w:rsidP="00DA790C">
      <w:pPr>
        <w:pStyle w:val="Normal0"/>
        <w:spacing w:after="0" w:line="240" w:lineRule="auto"/>
        <w:jc w:val="center"/>
        <w:rPr>
          <w:rFonts w:ascii="Times New Roman" w:eastAsia="Times New Roman" w:hAnsi="Times New Roman" w:cs="Times New Roman"/>
          <w:color w:val="000000" w:themeColor="text1"/>
          <w:sz w:val="24"/>
          <w:szCs w:val="24"/>
        </w:rPr>
      </w:pPr>
      <w:r w:rsidRPr="00DA790C">
        <w:rPr>
          <w:rStyle w:val="eop"/>
          <w:color w:val="000000" w:themeColor="text1"/>
        </w:rPr>
        <w:t> </w:t>
      </w:r>
      <w:r w:rsidR="00DA790C" w:rsidRPr="00DA790C">
        <w:rPr>
          <w:rFonts w:ascii="Times New Roman" w:eastAsia="Times New Roman" w:hAnsi="Times New Roman" w:cs="Times New Roman"/>
          <w:color w:val="000000" w:themeColor="text1"/>
          <w:sz w:val="24"/>
          <w:szCs w:val="24"/>
        </w:rPr>
        <w:t>________________________________</w:t>
      </w:r>
    </w:p>
    <w:p w14:paraId="06DA7A35" w14:textId="77777777" w:rsidR="007F0C32" w:rsidRDefault="007F0C32" w:rsidP="007F0C32">
      <w:pPr>
        <w:pStyle w:val="paragraph"/>
        <w:spacing w:before="0" w:beforeAutospacing="0" w:after="0" w:afterAutospacing="0"/>
        <w:ind w:left="540" w:firstLine="540"/>
        <w:jc w:val="both"/>
        <w:textAlignment w:val="baseline"/>
        <w:rPr>
          <w:rFonts w:ascii="Segoe UI" w:hAnsi="Segoe UI" w:cs="Segoe UI"/>
          <w:sz w:val="18"/>
          <w:szCs w:val="18"/>
        </w:rPr>
      </w:pPr>
    </w:p>
    <w:p w14:paraId="00000041" w14:textId="77777777" w:rsidR="00211A04" w:rsidRDefault="00211A04">
      <w:pPr>
        <w:pStyle w:val="Normal0"/>
        <w:spacing w:after="0" w:line="240" w:lineRule="auto"/>
        <w:jc w:val="both"/>
        <w:rPr>
          <w:rFonts w:ascii="Times New Roman" w:eastAsia="Times New Roman" w:hAnsi="Times New Roman" w:cs="Times New Roman"/>
          <w:sz w:val="24"/>
          <w:szCs w:val="24"/>
        </w:rPr>
      </w:pPr>
    </w:p>
    <w:p w14:paraId="00000042" w14:textId="77777777" w:rsidR="00211A04" w:rsidRDefault="00211A04">
      <w:pPr>
        <w:pStyle w:val="Normal0"/>
        <w:spacing w:after="0" w:line="240" w:lineRule="auto"/>
        <w:jc w:val="both"/>
        <w:rPr>
          <w:rFonts w:ascii="Times New Roman" w:eastAsia="Times New Roman" w:hAnsi="Times New Roman" w:cs="Times New Roman"/>
          <w:sz w:val="24"/>
          <w:szCs w:val="24"/>
        </w:rPr>
      </w:pPr>
    </w:p>
    <w:p w14:paraId="00000043" w14:textId="77777777" w:rsidR="00211A04" w:rsidRDefault="00211A04">
      <w:pPr>
        <w:pStyle w:val="Normal0"/>
        <w:spacing w:after="0" w:line="240" w:lineRule="auto"/>
        <w:jc w:val="both"/>
        <w:rPr>
          <w:rFonts w:ascii="Times New Roman" w:eastAsia="Times New Roman" w:hAnsi="Times New Roman" w:cs="Times New Roman"/>
          <w:sz w:val="24"/>
          <w:szCs w:val="24"/>
        </w:rPr>
      </w:pPr>
    </w:p>
    <w:p w14:paraId="00000044" w14:textId="77777777" w:rsidR="00211A04" w:rsidRDefault="00211A04">
      <w:pPr>
        <w:pStyle w:val="Normal0"/>
        <w:spacing w:after="0" w:line="240" w:lineRule="auto"/>
        <w:jc w:val="both"/>
        <w:rPr>
          <w:rFonts w:ascii="Times New Roman" w:eastAsia="Times New Roman" w:hAnsi="Times New Roman" w:cs="Times New Roman"/>
          <w:sz w:val="24"/>
          <w:szCs w:val="24"/>
        </w:rPr>
      </w:pPr>
    </w:p>
    <w:p w14:paraId="00000045" w14:textId="77777777" w:rsidR="00211A04" w:rsidRDefault="00211A04">
      <w:pPr>
        <w:pStyle w:val="Normal0"/>
        <w:spacing w:after="0" w:line="240" w:lineRule="auto"/>
        <w:jc w:val="both"/>
        <w:rPr>
          <w:rFonts w:ascii="Times New Roman" w:eastAsia="Times New Roman" w:hAnsi="Times New Roman" w:cs="Times New Roman"/>
          <w:sz w:val="24"/>
          <w:szCs w:val="24"/>
        </w:rPr>
      </w:pPr>
    </w:p>
    <w:p w14:paraId="00000046" w14:textId="77777777" w:rsidR="00211A04" w:rsidRDefault="00211A04">
      <w:pPr>
        <w:pStyle w:val="Normal0"/>
        <w:spacing w:after="0" w:line="240" w:lineRule="auto"/>
        <w:jc w:val="both"/>
        <w:rPr>
          <w:rFonts w:ascii="Times New Roman" w:eastAsia="Times New Roman" w:hAnsi="Times New Roman" w:cs="Times New Roman"/>
          <w:sz w:val="24"/>
          <w:szCs w:val="24"/>
        </w:rPr>
      </w:pPr>
    </w:p>
    <w:p w14:paraId="00000047" w14:textId="77777777" w:rsidR="00211A04" w:rsidRDefault="00211A04">
      <w:pPr>
        <w:pStyle w:val="Normal0"/>
        <w:spacing w:after="0" w:line="240" w:lineRule="auto"/>
        <w:jc w:val="both"/>
        <w:rPr>
          <w:rFonts w:ascii="Times New Roman" w:eastAsia="Times New Roman" w:hAnsi="Times New Roman" w:cs="Times New Roman"/>
          <w:sz w:val="24"/>
          <w:szCs w:val="24"/>
        </w:rPr>
      </w:pPr>
    </w:p>
    <w:p w14:paraId="00000048" w14:textId="77777777" w:rsidR="00211A04" w:rsidRDefault="00211A04">
      <w:pPr>
        <w:pStyle w:val="Normal0"/>
        <w:spacing w:after="0" w:line="240" w:lineRule="auto"/>
        <w:jc w:val="both"/>
        <w:rPr>
          <w:rFonts w:ascii="Times New Roman" w:eastAsia="Times New Roman" w:hAnsi="Times New Roman" w:cs="Times New Roman"/>
          <w:sz w:val="24"/>
          <w:szCs w:val="24"/>
        </w:rPr>
      </w:pPr>
    </w:p>
    <w:p w14:paraId="00000049" w14:textId="77777777" w:rsidR="00211A04" w:rsidRDefault="00211A04">
      <w:pPr>
        <w:pStyle w:val="Normal0"/>
        <w:spacing w:after="0" w:line="240" w:lineRule="auto"/>
        <w:jc w:val="both"/>
        <w:rPr>
          <w:rFonts w:ascii="Times New Roman" w:eastAsia="Times New Roman" w:hAnsi="Times New Roman" w:cs="Times New Roman"/>
          <w:sz w:val="24"/>
          <w:szCs w:val="24"/>
        </w:rPr>
      </w:pPr>
    </w:p>
    <w:p w14:paraId="0000004A" w14:textId="77777777" w:rsidR="00211A04" w:rsidRDefault="00211A04">
      <w:pPr>
        <w:pStyle w:val="Normal0"/>
        <w:spacing w:after="0" w:line="240" w:lineRule="auto"/>
        <w:jc w:val="both"/>
        <w:rPr>
          <w:rFonts w:ascii="Times New Roman" w:eastAsia="Times New Roman" w:hAnsi="Times New Roman" w:cs="Times New Roman"/>
          <w:sz w:val="24"/>
          <w:szCs w:val="24"/>
        </w:rPr>
      </w:pPr>
    </w:p>
    <w:p w14:paraId="0000004B" w14:textId="77777777" w:rsidR="00211A04" w:rsidRDefault="00211A04">
      <w:pPr>
        <w:pStyle w:val="Normal0"/>
        <w:spacing w:after="0" w:line="240" w:lineRule="auto"/>
        <w:jc w:val="both"/>
        <w:rPr>
          <w:rFonts w:ascii="Times New Roman" w:eastAsia="Times New Roman" w:hAnsi="Times New Roman" w:cs="Times New Roman"/>
          <w:sz w:val="24"/>
          <w:szCs w:val="24"/>
        </w:rPr>
      </w:pPr>
    </w:p>
    <w:p w14:paraId="0000004C" w14:textId="77777777" w:rsidR="00211A04" w:rsidRDefault="00211A04">
      <w:pPr>
        <w:pStyle w:val="Normal0"/>
        <w:spacing w:after="0" w:line="240" w:lineRule="auto"/>
        <w:jc w:val="both"/>
        <w:rPr>
          <w:rFonts w:ascii="Times New Roman" w:eastAsia="Times New Roman" w:hAnsi="Times New Roman" w:cs="Times New Roman"/>
          <w:sz w:val="24"/>
          <w:szCs w:val="24"/>
        </w:rPr>
      </w:pPr>
    </w:p>
    <w:p w14:paraId="0000004D" w14:textId="77777777" w:rsidR="00211A04" w:rsidRDefault="00211A04">
      <w:pPr>
        <w:pStyle w:val="Normal0"/>
        <w:spacing w:after="0" w:line="240" w:lineRule="auto"/>
        <w:jc w:val="both"/>
        <w:rPr>
          <w:rFonts w:ascii="Times New Roman" w:eastAsia="Times New Roman" w:hAnsi="Times New Roman" w:cs="Times New Roman"/>
          <w:sz w:val="24"/>
          <w:szCs w:val="24"/>
        </w:rPr>
      </w:pPr>
    </w:p>
    <w:p w14:paraId="0000004E" w14:textId="77777777" w:rsidR="00211A04" w:rsidRDefault="00211A04">
      <w:pPr>
        <w:pStyle w:val="Normal0"/>
        <w:spacing w:after="0" w:line="240" w:lineRule="auto"/>
        <w:jc w:val="both"/>
        <w:rPr>
          <w:rFonts w:ascii="Times New Roman" w:eastAsia="Times New Roman" w:hAnsi="Times New Roman" w:cs="Times New Roman"/>
          <w:sz w:val="24"/>
          <w:szCs w:val="24"/>
        </w:rPr>
      </w:pPr>
    </w:p>
    <w:p w14:paraId="0000004F" w14:textId="77777777" w:rsidR="00211A04" w:rsidRDefault="00211A04">
      <w:pPr>
        <w:pStyle w:val="Normal0"/>
        <w:spacing w:after="0" w:line="240" w:lineRule="auto"/>
        <w:jc w:val="both"/>
        <w:rPr>
          <w:rFonts w:ascii="Times New Roman" w:eastAsia="Times New Roman" w:hAnsi="Times New Roman" w:cs="Times New Roman"/>
          <w:sz w:val="24"/>
          <w:szCs w:val="24"/>
        </w:rPr>
      </w:pPr>
    </w:p>
    <w:p w14:paraId="00000050" w14:textId="77777777" w:rsidR="00211A04" w:rsidRDefault="00211A04">
      <w:pPr>
        <w:pStyle w:val="Normal0"/>
        <w:spacing w:after="0" w:line="240" w:lineRule="auto"/>
        <w:jc w:val="both"/>
        <w:rPr>
          <w:rFonts w:ascii="Times New Roman" w:eastAsia="Times New Roman" w:hAnsi="Times New Roman" w:cs="Times New Roman"/>
          <w:sz w:val="24"/>
          <w:szCs w:val="24"/>
        </w:rPr>
      </w:pPr>
    </w:p>
    <w:p w14:paraId="00000051" w14:textId="77777777" w:rsidR="00211A04" w:rsidRDefault="00211A04">
      <w:pPr>
        <w:pStyle w:val="Normal0"/>
        <w:spacing w:after="0" w:line="240" w:lineRule="auto"/>
        <w:ind w:left="5670"/>
        <w:rPr>
          <w:rFonts w:ascii="Times New Roman" w:eastAsia="Times New Roman" w:hAnsi="Times New Roman" w:cs="Times New Roman"/>
          <w:sz w:val="24"/>
          <w:szCs w:val="24"/>
        </w:rPr>
      </w:pPr>
    </w:p>
    <w:p w14:paraId="00000052" w14:textId="77777777" w:rsidR="00211A04" w:rsidRDefault="00211A04">
      <w:pPr>
        <w:pStyle w:val="Normal0"/>
        <w:spacing w:after="0" w:line="240" w:lineRule="auto"/>
        <w:ind w:left="5670"/>
        <w:rPr>
          <w:rFonts w:ascii="Times New Roman" w:eastAsia="Times New Roman" w:hAnsi="Times New Roman" w:cs="Times New Roman"/>
          <w:sz w:val="24"/>
          <w:szCs w:val="24"/>
        </w:rPr>
      </w:pPr>
    </w:p>
    <w:p w14:paraId="00000053" w14:textId="77777777" w:rsidR="00211A04" w:rsidRDefault="00211A04">
      <w:pPr>
        <w:pStyle w:val="Normal0"/>
        <w:spacing w:after="0" w:line="240" w:lineRule="auto"/>
        <w:ind w:left="5670"/>
        <w:rPr>
          <w:rFonts w:ascii="Times New Roman" w:eastAsia="Times New Roman" w:hAnsi="Times New Roman" w:cs="Times New Roman"/>
          <w:sz w:val="24"/>
          <w:szCs w:val="24"/>
        </w:rPr>
      </w:pPr>
    </w:p>
    <w:p w14:paraId="00000054" w14:textId="77777777" w:rsidR="00211A04" w:rsidRDefault="00211A04">
      <w:pPr>
        <w:pStyle w:val="Normal0"/>
        <w:spacing w:after="0" w:line="240" w:lineRule="auto"/>
        <w:ind w:left="5670"/>
        <w:rPr>
          <w:rFonts w:ascii="Times New Roman" w:eastAsia="Times New Roman" w:hAnsi="Times New Roman" w:cs="Times New Roman"/>
          <w:sz w:val="24"/>
          <w:szCs w:val="24"/>
        </w:rPr>
      </w:pPr>
    </w:p>
    <w:p w14:paraId="00000055" w14:textId="77777777" w:rsidR="00211A04" w:rsidRDefault="00211A04">
      <w:pPr>
        <w:pStyle w:val="Normal0"/>
        <w:spacing w:after="0" w:line="240" w:lineRule="auto"/>
        <w:ind w:left="5670"/>
        <w:rPr>
          <w:rFonts w:ascii="Times New Roman" w:eastAsia="Times New Roman" w:hAnsi="Times New Roman" w:cs="Times New Roman"/>
          <w:sz w:val="24"/>
          <w:szCs w:val="24"/>
        </w:rPr>
      </w:pPr>
    </w:p>
    <w:p w14:paraId="00000056" w14:textId="77777777" w:rsidR="00211A04" w:rsidRDefault="00211A04">
      <w:pPr>
        <w:pStyle w:val="Normal0"/>
        <w:spacing w:after="0" w:line="240" w:lineRule="auto"/>
        <w:ind w:left="5670"/>
        <w:rPr>
          <w:rFonts w:ascii="Times New Roman" w:eastAsia="Times New Roman" w:hAnsi="Times New Roman" w:cs="Times New Roman"/>
          <w:sz w:val="24"/>
          <w:szCs w:val="24"/>
        </w:rPr>
      </w:pPr>
    </w:p>
    <w:p w14:paraId="00000057" w14:textId="77777777" w:rsidR="00211A04" w:rsidRDefault="00211A04">
      <w:pPr>
        <w:pStyle w:val="Normal0"/>
        <w:spacing w:after="0" w:line="240" w:lineRule="auto"/>
        <w:ind w:left="5670"/>
        <w:rPr>
          <w:rFonts w:ascii="Times New Roman" w:eastAsia="Times New Roman" w:hAnsi="Times New Roman" w:cs="Times New Roman"/>
          <w:sz w:val="24"/>
          <w:szCs w:val="24"/>
        </w:rPr>
      </w:pPr>
    </w:p>
    <w:p w14:paraId="00000058" w14:textId="77777777" w:rsidR="00211A04" w:rsidRDefault="00211A04">
      <w:pPr>
        <w:pStyle w:val="Normal0"/>
        <w:spacing w:after="0" w:line="240" w:lineRule="auto"/>
        <w:rPr>
          <w:rFonts w:ascii="Times New Roman" w:eastAsia="Times New Roman" w:hAnsi="Times New Roman" w:cs="Times New Roman"/>
          <w:sz w:val="24"/>
          <w:szCs w:val="24"/>
        </w:rPr>
      </w:pPr>
    </w:p>
    <w:sectPr w:rsidR="00211A04">
      <w:headerReference w:type="even" r:id="rId13"/>
      <w:headerReference w:type="default" r:id="rId14"/>
      <w:footerReference w:type="even" r:id="rId15"/>
      <w:footerReference w:type="default" r:id="rId16"/>
      <w:headerReference w:type="first" r:id="rId17"/>
      <w:footerReference w:type="first" r:id="rId18"/>
      <w:pgSz w:w="11906" w:h="16838"/>
      <w:pgMar w:top="1134" w:right="567" w:bottom="1134" w:left="1701" w:header="567" w:footer="567" w:gutter="0"/>
      <w:pgNumType w:start="1"/>
      <w:cols w:space="1296"/>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437A1A" w14:textId="77777777" w:rsidR="008530B1" w:rsidRDefault="008530B1">
      <w:pPr>
        <w:spacing w:after="0" w:line="240" w:lineRule="auto"/>
      </w:pPr>
      <w:r>
        <w:separator/>
      </w:r>
    </w:p>
  </w:endnote>
  <w:endnote w:type="continuationSeparator" w:id="0">
    <w:p w14:paraId="050AA371" w14:textId="77777777" w:rsidR="008530B1" w:rsidRDefault="008530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5C" w14:textId="77777777" w:rsidR="00211A04" w:rsidRDefault="00211A04">
    <w:pPr>
      <w:pStyle w:val="Normal0"/>
      <w:pBdr>
        <w:top w:val="nil"/>
        <w:left w:val="nil"/>
        <w:bottom w:val="nil"/>
        <w:right w:val="nil"/>
        <w:between w:val="nil"/>
      </w:pBdr>
      <w:tabs>
        <w:tab w:val="center" w:pos="4819"/>
        <w:tab w:val="right" w:pos="9638"/>
      </w:tabs>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5D" w14:textId="77777777" w:rsidR="00211A04" w:rsidRDefault="00211A04">
    <w:pPr>
      <w:pStyle w:val="Normal0"/>
      <w:pBdr>
        <w:top w:val="nil"/>
        <w:left w:val="nil"/>
        <w:bottom w:val="nil"/>
        <w:right w:val="nil"/>
        <w:between w:val="nil"/>
      </w:pBdr>
      <w:tabs>
        <w:tab w:val="center" w:pos="4819"/>
        <w:tab w:val="right" w:pos="9638"/>
      </w:tabs>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5E" w14:textId="77777777" w:rsidR="00211A04" w:rsidRDefault="00211A04">
    <w:pPr>
      <w:pStyle w:val="Normal0"/>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656D06" w14:textId="77777777" w:rsidR="008530B1" w:rsidRDefault="008530B1">
      <w:pPr>
        <w:spacing w:after="0" w:line="240" w:lineRule="auto"/>
      </w:pPr>
      <w:r>
        <w:separator/>
      </w:r>
    </w:p>
  </w:footnote>
  <w:footnote w:type="continuationSeparator" w:id="0">
    <w:p w14:paraId="072F006A" w14:textId="77777777" w:rsidR="008530B1" w:rsidRDefault="008530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59" w14:textId="77777777" w:rsidR="00211A04" w:rsidRDefault="00211A04">
    <w:pPr>
      <w:pStyle w:val="Normal0"/>
      <w:pBdr>
        <w:top w:val="nil"/>
        <w:left w:val="nil"/>
        <w:bottom w:val="nil"/>
        <w:right w:val="nil"/>
        <w:between w:val="nil"/>
      </w:pBdr>
      <w:tabs>
        <w:tab w:val="center" w:pos="4819"/>
        <w:tab w:val="right" w:pos="9638"/>
      </w:tabs>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5A" w14:textId="51270305" w:rsidR="00211A04" w:rsidRDefault="00150B91">
    <w:pPr>
      <w:pStyle w:val="Normal0"/>
      <w:pBdr>
        <w:top w:val="nil"/>
        <w:left w:val="nil"/>
        <w:bottom w:val="nil"/>
        <w:right w:val="nil"/>
        <w:between w:val="nil"/>
      </w:pBdr>
      <w:tabs>
        <w:tab w:val="center" w:pos="4819"/>
        <w:tab w:val="right" w:pos="9638"/>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0C55BD">
      <w:rPr>
        <w:rFonts w:ascii="Times New Roman" w:eastAsia="Times New Roman" w:hAnsi="Times New Roman" w:cs="Times New Roman"/>
        <w:noProof/>
        <w:color w:val="000000"/>
        <w:sz w:val="24"/>
        <w:szCs w:val="24"/>
      </w:rPr>
      <w:t>3</w:t>
    </w:r>
    <w:r>
      <w:rPr>
        <w:rFonts w:ascii="Times New Roman" w:eastAsia="Times New Roman" w:hAnsi="Times New Roman" w:cs="Times New Roman"/>
        <w:color w:val="000000"/>
        <w:sz w:val="24"/>
        <w:szCs w:val="24"/>
      </w:rP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5B" w14:textId="77777777" w:rsidR="00211A04" w:rsidRDefault="00211A04">
    <w:pPr>
      <w:pStyle w:val="Normal0"/>
      <w:pBdr>
        <w:top w:val="nil"/>
        <w:left w:val="nil"/>
        <w:bottom w:val="nil"/>
        <w:right w:val="nil"/>
        <w:between w:val="nil"/>
      </w:pBdr>
      <w:tabs>
        <w:tab w:val="center" w:pos="4819"/>
        <w:tab w:val="right" w:pos="9638"/>
      </w:tabs>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D47D46"/>
    <w:multiLevelType w:val="multilevel"/>
    <w:tmpl w:val="93BE7658"/>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15:restartNumberingAfterBreak="0">
    <w:nsid w:val="661A30B4"/>
    <w:multiLevelType w:val="multilevel"/>
    <w:tmpl w:val="584CB130"/>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1A04"/>
    <w:rsid w:val="000C55BD"/>
    <w:rsid w:val="00150B91"/>
    <w:rsid w:val="0015493D"/>
    <w:rsid w:val="00211A04"/>
    <w:rsid w:val="00417715"/>
    <w:rsid w:val="007F0C32"/>
    <w:rsid w:val="008530B1"/>
    <w:rsid w:val="00960ADC"/>
    <w:rsid w:val="00A35F9E"/>
    <w:rsid w:val="00C120BC"/>
    <w:rsid w:val="00C81A7E"/>
    <w:rsid w:val="00DA545F"/>
    <w:rsid w:val="00DA790C"/>
    <w:rsid w:val="01765D8A"/>
    <w:rsid w:val="01B92C7E"/>
    <w:rsid w:val="01C6E76A"/>
    <w:rsid w:val="01E06385"/>
    <w:rsid w:val="0297832B"/>
    <w:rsid w:val="038D47A1"/>
    <w:rsid w:val="0677C998"/>
    <w:rsid w:val="0694AF1E"/>
    <w:rsid w:val="082DF402"/>
    <w:rsid w:val="0AD9FAA4"/>
    <w:rsid w:val="0C4AB581"/>
    <w:rsid w:val="0C79ABAA"/>
    <w:rsid w:val="10EB7D2D"/>
    <w:rsid w:val="171C7395"/>
    <w:rsid w:val="17785726"/>
    <w:rsid w:val="178CB28F"/>
    <w:rsid w:val="17E854B2"/>
    <w:rsid w:val="1B12347A"/>
    <w:rsid w:val="1C60D987"/>
    <w:rsid w:val="1C85550D"/>
    <w:rsid w:val="1D5D5339"/>
    <w:rsid w:val="233E29CB"/>
    <w:rsid w:val="273086E8"/>
    <w:rsid w:val="275565FB"/>
    <w:rsid w:val="2835482F"/>
    <w:rsid w:val="2A03A66A"/>
    <w:rsid w:val="2B21BDD7"/>
    <w:rsid w:val="2C26E619"/>
    <w:rsid w:val="2CC3A581"/>
    <w:rsid w:val="3558A3D3"/>
    <w:rsid w:val="35B1B7CD"/>
    <w:rsid w:val="35EEE192"/>
    <w:rsid w:val="3609B6A6"/>
    <w:rsid w:val="3B6520E9"/>
    <w:rsid w:val="3F436475"/>
    <w:rsid w:val="3FC901F0"/>
    <w:rsid w:val="405763C6"/>
    <w:rsid w:val="497A9424"/>
    <w:rsid w:val="499D3B8F"/>
    <w:rsid w:val="4A374EDE"/>
    <w:rsid w:val="4BACB03B"/>
    <w:rsid w:val="4EF5D908"/>
    <w:rsid w:val="4EF6F116"/>
    <w:rsid w:val="4F140E77"/>
    <w:rsid w:val="4F5A644B"/>
    <w:rsid w:val="53A5263E"/>
    <w:rsid w:val="53F4E3FC"/>
    <w:rsid w:val="54CC29A7"/>
    <w:rsid w:val="57DA42A9"/>
    <w:rsid w:val="58189BD7"/>
    <w:rsid w:val="594917FC"/>
    <w:rsid w:val="5EE0D197"/>
    <w:rsid w:val="5F1690C1"/>
    <w:rsid w:val="5F25D9B3"/>
    <w:rsid w:val="61A073CF"/>
    <w:rsid w:val="65193E49"/>
    <w:rsid w:val="671A2FD8"/>
    <w:rsid w:val="67EC2E6D"/>
    <w:rsid w:val="68F57419"/>
    <w:rsid w:val="69568D66"/>
    <w:rsid w:val="6B93D8D8"/>
    <w:rsid w:val="6D8754A7"/>
    <w:rsid w:val="70030981"/>
    <w:rsid w:val="7057A271"/>
    <w:rsid w:val="70DF89C5"/>
    <w:rsid w:val="73CD01C3"/>
    <w:rsid w:val="740B3F7F"/>
    <w:rsid w:val="765F8A84"/>
    <w:rsid w:val="76817712"/>
    <w:rsid w:val="77A6A9E1"/>
    <w:rsid w:val="7815981F"/>
    <w:rsid w:val="7B007E61"/>
    <w:rsid w:val="7C6429FF"/>
    <w:rsid w:val="7C8B650C"/>
    <w:rsid w:val="7DEF2308"/>
    <w:rsid w:val="7F535B6F"/>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2D14D"/>
  <w15:docId w15:val="{67E02270-5FCB-4C38-A847-CDD4B8EFF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lt-LT" w:eastAsia="ja-JP"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paragraph" w:styleId="Antrat1">
    <w:name w:val="heading 1"/>
    <w:basedOn w:val="prastasis"/>
    <w:next w:val="prastasis"/>
    <w:uiPriority w:val="9"/>
    <w:qFormat/>
    <w:pPr>
      <w:keepNext/>
      <w:keepLines/>
      <w:spacing w:before="480" w:after="120"/>
      <w:outlineLvl w:val="0"/>
    </w:pPr>
    <w:rPr>
      <w:b/>
      <w:sz w:val="48"/>
      <w:szCs w:val="48"/>
    </w:rPr>
  </w:style>
  <w:style w:type="paragraph" w:styleId="Antrat2">
    <w:name w:val="heading 2"/>
    <w:basedOn w:val="prastasis"/>
    <w:next w:val="prastasis"/>
    <w:uiPriority w:val="9"/>
    <w:semiHidden/>
    <w:unhideWhenUsed/>
    <w:qFormat/>
    <w:pPr>
      <w:keepNext/>
      <w:keepLines/>
      <w:spacing w:before="360" w:after="80"/>
      <w:outlineLvl w:val="1"/>
    </w:pPr>
    <w:rPr>
      <w:b/>
      <w:sz w:val="36"/>
      <w:szCs w:val="36"/>
    </w:rPr>
  </w:style>
  <w:style w:type="paragraph" w:styleId="Antrat3">
    <w:name w:val="heading 3"/>
    <w:basedOn w:val="prastasis"/>
    <w:next w:val="prastasis"/>
    <w:uiPriority w:val="9"/>
    <w:semiHidden/>
    <w:unhideWhenUsed/>
    <w:qFormat/>
    <w:pPr>
      <w:keepNext/>
      <w:keepLines/>
      <w:spacing w:before="280" w:after="80"/>
      <w:outlineLvl w:val="2"/>
    </w:pPr>
    <w:rPr>
      <w:b/>
      <w:sz w:val="28"/>
      <w:szCs w:val="28"/>
    </w:rPr>
  </w:style>
  <w:style w:type="paragraph" w:styleId="Antrat4">
    <w:name w:val="heading 4"/>
    <w:basedOn w:val="prastasis"/>
    <w:next w:val="prastasis"/>
    <w:uiPriority w:val="9"/>
    <w:semiHidden/>
    <w:unhideWhenUsed/>
    <w:qFormat/>
    <w:pPr>
      <w:keepNext/>
      <w:keepLines/>
      <w:spacing w:before="240" w:after="40"/>
      <w:outlineLvl w:val="3"/>
    </w:pPr>
    <w:rPr>
      <w:b/>
      <w:sz w:val="24"/>
      <w:szCs w:val="24"/>
    </w:rPr>
  </w:style>
  <w:style w:type="paragraph" w:styleId="Antrat5">
    <w:name w:val="heading 5"/>
    <w:basedOn w:val="prastasis"/>
    <w:next w:val="prastasis"/>
    <w:uiPriority w:val="9"/>
    <w:semiHidden/>
    <w:unhideWhenUsed/>
    <w:qFormat/>
    <w:pPr>
      <w:keepNext/>
      <w:keepLines/>
      <w:spacing w:before="220" w:after="40"/>
      <w:outlineLvl w:val="4"/>
    </w:pPr>
    <w:rPr>
      <w:b/>
    </w:rPr>
  </w:style>
  <w:style w:type="paragraph" w:styleId="Antrat6">
    <w:name w:val="heading 6"/>
    <w:basedOn w:val="prastasis"/>
    <w:next w:val="prastasis"/>
    <w:uiPriority w:val="9"/>
    <w:semiHidden/>
    <w:unhideWhenUsed/>
    <w:qFormat/>
    <w:pPr>
      <w:keepNext/>
      <w:keepLines/>
      <w:spacing w:before="200" w:after="40"/>
      <w:outlineLvl w:val="5"/>
    </w:pPr>
    <w:rPr>
      <w:b/>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next w:val="prastasis"/>
    <w:uiPriority w:val="10"/>
    <w:qFormat/>
    <w:pPr>
      <w:spacing w:after="0" w:line="240" w:lineRule="auto"/>
      <w:jc w:val="center"/>
    </w:pPr>
    <w:rPr>
      <w:rFonts w:ascii="Times New Roman" w:eastAsia="Times New Roman" w:hAnsi="Times New Roman" w:cs="Times New Roman"/>
      <w:b/>
      <w:sz w:val="28"/>
      <w:szCs w:val="28"/>
    </w:rPr>
  </w:style>
  <w:style w:type="paragraph" w:customStyle="1" w:styleId="Normal0">
    <w:name w:val="Normal0"/>
  </w:style>
  <w:style w:type="paragraph" w:customStyle="1" w:styleId="heading10">
    <w:name w:val="heading 10"/>
    <w:basedOn w:val="Normal0"/>
    <w:next w:val="Normal0"/>
    <w:pPr>
      <w:keepNext/>
      <w:keepLines/>
      <w:spacing w:before="480" w:after="120"/>
      <w:outlineLvl w:val="0"/>
    </w:pPr>
    <w:rPr>
      <w:b/>
      <w:sz w:val="48"/>
      <w:szCs w:val="48"/>
    </w:rPr>
  </w:style>
  <w:style w:type="paragraph" w:customStyle="1" w:styleId="heading20">
    <w:name w:val="heading 20"/>
    <w:basedOn w:val="Normal0"/>
    <w:next w:val="Normal0"/>
    <w:pPr>
      <w:keepNext/>
      <w:keepLines/>
      <w:spacing w:before="360" w:after="80"/>
      <w:outlineLvl w:val="1"/>
    </w:pPr>
    <w:rPr>
      <w:b/>
      <w:sz w:val="36"/>
      <w:szCs w:val="36"/>
    </w:rPr>
  </w:style>
  <w:style w:type="paragraph" w:customStyle="1" w:styleId="heading30">
    <w:name w:val="heading 30"/>
    <w:basedOn w:val="Normal0"/>
    <w:next w:val="Normal0"/>
    <w:pPr>
      <w:keepNext/>
      <w:keepLines/>
      <w:spacing w:before="280" w:after="80"/>
      <w:outlineLvl w:val="2"/>
    </w:pPr>
    <w:rPr>
      <w:b/>
      <w:sz w:val="28"/>
      <w:szCs w:val="28"/>
    </w:rPr>
  </w:style>
  <w:style w:type="paragraph" w:customStyle="1" w:styleId="heading40">
    <w:name w:val="heading 40"/>
    <w:basedOn w:val="Normal0"/>
    <w:next w:val="Normal0"/>
    <w:pPr>
      <w:keepNext/>
      <w:keepLines/>
      <w:spacing w:before="240" w:after="40"/>
      <w:outlineLvl w:val="3"/>
    </w:pPr>
    <w:rPr>
      <w:b/>
      <w:sz w:val="24"/>
      <w:szCs w:val="24"/>
    </w:rPr>
  </w:style>
  <w:style w:type="paragraph" w:customStyle="1" w:styleId="heading50">
    <w:name w:val="heading 50"/>
    <w:basedOn w:val="Normal0"/>
    <w:next w:val="Normal0"/>
    <w:pPr>
      <w:keepNext/>
      <w:keepLines/>
      <w:spacing w:before="220" w:after="40"/>
      <w:outlineLvl w:val="4"/>
    </w:pPr>
    <w:rPr>
      <w:b/>
    </w:rPr>
  </w:style>
  <w:style w:type="paragraph" w:customStyle="1" w:styleId="heading60">
    <w:name w:val="heading 60"/>
    <w:basedOn w:val="Normal0"/>
    <w:next w:val="Normal0"/>
    <w:pPr>
      <w:keepNext/>
      <w:keepLines/>
      <w:spacing w:before="200" w:after="40"/>
      <w:outlineLvl w:val="5"/>
    </w:pPr>
    <w:rPr>
      <w:b/>
      <w:sz w:val="20"/>
      <w:szCs w:val="20"/>
    </w:rPr>
  </w:style>
  <w:style w:type="table" w:customStyle="1" w:styleId="NormalTable0">
    <w:name w:val="Normal Table0"/>
    <w:uiPriority w:val="99"/>
    <w:semiHidden/>
    <w:unhideWhenUsed/>
    <w:tblPr>
      <w:tblInd w:w="0" w:type="dxa"/>
      <w:tblCellMar>
        <w:top w:w="0" w:type="dxa"/>
        <w:left w:w="108" w:type="dxa"/>
        <w:bottom w:w="0" w:type="dxa"/>
        <w:right w:w="108" w:type="dxa"/>
      </w:tblCellMar>
    </w:tblPr>
  </w:style>
  <w:style w:type="table" w:customStyle="1" w:styleId="TableNormal">
    <w:name w:val="Table Normal"/>
    <w:tblPr>
      <w:tblCellMar>
        <w:top w:w="0" w:type="dxa"/>
        <w:left w:w="0" w:type="dxa"/>
        <w:bottom w:w="0" w:type="dxa"/>
        <w:right w:w="0" w:type="dxa"/>
      </w:tblCellMar>
    </w:tblPr>
  </w:style>
  <w:style w:type="paragraph" w:customStyle="1" w:styleId="Title0">
    <w:name w:val="Title0"/>
    <w:basedOn w:val="Normal0"/>
    <w:next w:val="Normal0"/>
    <w:pPr>
      <w:spacing w:after="0" w:line="240" w:lineRule="auto"/>
      <w:jc w:val="center"/>
    </w:pPr>
    <w:rPr>
      <w:rFonts w:ascii="Times New Roman" w:eastAsia="Times New Roman" w:hAnsi="Times New Roman" w:cs="Times New Roman"/>
      <w:b/>
      <w:sz w:val="28"/>
      <w:szCs w:val="28"/>
    </w:rPr>
  </w:style>
  <w:style w:type="paragraph" w:styleId="Paantrat">
    <w:name w:val="Subtitle"/>
    <w:basedOn w:val="Normal0"/>
    <w:next w:val="Normal0"/>
    <w:uiPriority w:val="11"/>
    <w:qFormat/>
    <w:pPr>
      <w:keepNext/>
      <w:keepLines/>
      <w:spacing w:before="360" w:after="80"/>
    </w:pPr>
    <w:rPr>
      <w:rFonts w:ascii="Georgia" w:eastAsia="Georgia" w:hAnsi="Georgia" w:cs="Georgia"/>
      <w:i/>
      <w:color w:val="666666"/>
      <w:sz w:val="48"/>
      <w:szCs w:val="48"/>
    </w:rPr>
  </w:style>
  <w:style w:type="paragraph" w:styleId="Sraopastraipa">
    <w:name w:val="List Paragraph"/>
    <w:basedOn w:val="Normal0"/>
    <w:uiPriority w:val="34"/>
    <w:qFormat/>
    <w:rsid w:val="00F4526E"/>
    <w:pPr>
      <w:spacing w:after="160" w:line="259" w:lineRule="auto"/>
      <w:ind w:left="720"/>
      <w:contextualSpacing/>
    </w:pPr>
    <w:rPr>
      <w:rFonts w:asciiTheme="minorHAnsi" w:eastAsiaTheme="minorHAnsi" w:hAnsiTheme="minorHAnsi" w:cstheme="minorBidi"/>
      <w:lang w:eastAsia="en-US"/>
    </w:rPr>
  </w:style>
  <w:style w:type="character" w:styleId="Hipersaitas">
    <w:name w:val="Hyperlink"/>
    <w:basedOn w:val="Numatytasispastraiposriftas"/>
    <w:uiPriority w:val="99"/>
    <w:unhideWhenUsed/>
    <w:rsid w:val="00EA5BBB"/>
    <w:rPr>
      <w:color w:val="0000FF" w:themeColor="hyperlink"/>
      <w:u w:val="single"/>
    </w:rPr>
  </w:style>
  <w:style w:type="paragraph" w:customStyle="1" w:styleId="Subtitle0">
    <w:name w:val="Subtitle0"/>
    <w:basedOn w:val="prastasis"/>
    <w:next w:val="prastasis"/>
    <w:pPr>
      <w:keepNext/>
      <w:keepLines/>
      <w:spacing w:before="360" w:after="80"/>
    </w:pPr>
    <w:rPr>
      <w:rFonts w:ascii="Georgia" w:eastAsia="Georgia" w:hAnsi="Georgia" w:cs="Georgia"/>
      <w:i/>
      <w:color w:val="666666"/>
      <w:sz w:val="48"/>
      <w:szCs w:val="48"/>
    </w:rPr>
  </w:style>
  <w:style w:type="table" w:styleId="Lentelstinklelis">
    <w:name w:val="Table Grid"/>
    <w:basedOn w:val="prastojilent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paragraph">
    <w:name w:val="paragraph"/>
    <w:basedOn w:val="prastasis"/>
    <w:rsid w:val="007F0C32"/>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normaltextrun">
    <w:name w:val="normaltextrun"/>
    <w:basedOn w:val="Numatytasispastraiposriftas"/>
    <w:rsid w:val="007F0C32"/>
  </w:style>
  <w:style w:type="character" w:customStyle="1" w:styleId="eop">
    <w:name w:val="eop"/>
    <w:basedOn w:val="Numatytasispastraiposriftas"/>
    <w:rsid w:val="007F0C32"/>
  </w:style>
  <w:style w:type="character" w:customStyle="1" w:styleId="tabchar">
    <w:name w:val="tabchar"/>
    <w:basedOn w:val="Numatytasispastraiposriftas"/>
    <w:rsid w:val="00C120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017313">
      <w:bodyDiv w:val="1"/>
      <w:marLeft w:val="0"/>
      <w:marRight w:val="0"/>
      <w:marTop w:val="0"/>
      <w:marBottom w:val="0"/>
      <w:divBdr>
        <w:top w:val="none" w:sz="0" w:space="0" w:color="auto"/>
        <w:left w:val="none" w:sz="0" w:space="0" w:color="auto"/>
        <w:bottom w:val="none" w:sz="0" w:space="0" w:color="auto"/>
        <w:right w:val="none" w:sz="0" w:space="0" w:color="auto"/>
      </w:divBdr>
      <w:divsChild>
        <w:div w:id="275841294">
          <w:marLeft w:val="0"/>
          <w:marRight w:val="0"/>
          <w:marTop w:val="0"/>
          <w:marBottom w:val="0"/>
          <w:divBdr>
            <w:top w:val="none" w:sz="0" w:space="0" w:color="auto"/>
            <w:left w:val="none" w:sz="0" w:space="0" w:color="auto"/>
            <w:bottom w:val="none" w:sz="0" w:space="0" w:color="auto"/>
            <w:right w:val="none" w:sz="0" w:space="0" w:color="auto"/>
          </w:divBdr>
        </w:div>
        <w:div w:id="131296325">
          <w:marLeft w:val="0"/>
          <w:marRight w:val="0"/>
          <w:marTop w:val="0"/>
          <w:marBottom w:val="0"/>
          <w:divBdr>
            <w:top w:val="none" w:sz="0" w:space="0" w:color="auto"/>
            <w:left w:val="none" w:sz="0" w:space="0" w:color="auto"/>
            <w:bottom w:val="none" w:sz="0" w:space="0" w:color="auto"/>
            <w:right w:val="none" w:sz="0" w:space="0" w:color="auto"/>
          </w:divBdr>
        </w:div>
        <w:div w:id="1002509655">
          <w:marLeft w:val="0"/>
          <w:marRight w:val="0"/>
          <w:marTop w:val="0"/>
          <w:marBottom w:val="0"/>
          <w:divBdr>
            <w:top w:val="none" w:sz="0" w:space="0" w:color="auto"/>
            <w:left w:val="none" w:sz="0" w:space="0" w:color="auto"/>
            <w:bottom w:val="none" w:sz="0" w:space="0" w:color="auto"/>
            <w:right w:val="none" w:sz="0" w:space="0" w:color="auto"/>
          </w:divBdr>
        </w:div>
        <w:div w:id="894196161">
          <w:marLeft w:val="0"/>
          <w:marRight w:val="0"/>
          <w:marTop w:val="0"/>
          <w:marBottom w:val="0"/>
          <w:divBdr>
            <w:top w:val="none" w:sz="0" w:space="0" w:color="auto"/>
            <w:left w:val="none" w:sz="0" w:space="0" w:color="auto"/>
            <w:bottom w:val="none" w:sz="0" w:space="0" w:color="auto"/>
            <w:right w:val="none" w:sz="0" w:space="0" w:color="auto"/>
          </w:divBdr>
        </w:div>
        <w:div w:id="1566988684">
          <w:marLeft w:val="0"/>
          <w:marRight w:val="0"/>
          <w:marTop w:val="0"/>
          <w:marBottom w:val="0"/>
          <w:divBdr>
            <w:top w:val="none" w:sz="0" w:space="0" w:color="auto"/>
            <w:left w:val="none" w:sz="0" w:space="0" w:color="auto"/>
            <w:bottom w:val="none" w:sz="0" w:space="0" w:color="auto"/>
            <w:right w:val="none" w:sz="0" w:space="0" w:color="auto"/>
          </w:divBdr>
        </w:div>
        <w:div w:id="1841122603">
          <w:marLeft w:val="0"/>
          <w:marRight w:val="0"/>
          <w:marTop w:val="0"/>
          <w:marBottom w:val="0"/>
          <w:divBdr>
            <w:top w:val="none" w:sz="0" w:space="0" w:color="auto"/>
            <w:left w:val="none" w:sz="0" w:space="0" w:color="auto"/>
            <w:bottom w:val="none" w:sz="0" w:space="0" w:color="auto"/>
            <w:right w:val="none" w:sz="0" w:space="0" w:color="auto"/>
          </w:divBdr>
        </w:div>
        <w:div w:id="1409770838">
          <w:marLeft w:val="0"/>
          <w:marRight w:val="0"/>
          <w:marTop w:val="0"/>
          <w:marBottom w:val="0"/>
          <w:divBdr>
            <w:top w:val="none" w:sz="0" w:space="0" w:color="auto"/>
            <w:left w:val="none" w:sz="0" w:space="0" w:color="auto"/>
            <w:bottom w:val="none" w:sz="0" w:space="0" w:color="auto"/>
            <w:right w:val="none" w:sz="0" w:space="0" w:color="auto"/>
          </w:divBdr>
        </w:div>
        <w:div w:id="698161297">
          <w:marLeft w:val="0"/>
          <w:marRight w:val="0"/>
          <w:marTop w:val="0"/>
          <w:marBottom w:val="0"/>
          <w:divBdr>
            <w:top w:val="none" w:sz="0" w:space="0" w:color="auto"/>
            <w:left w:val="none" w:sz="0" w:space="0" w:color="auto"/>
            <w:bottom w:val="none" w:sz="0" w:space="0" w:color="auto"/>
            <w:right w:val="none" w:sz="0" w:space="0" w:color="auto"/>
          </w:divBdr>
        </w:div>
        <w:div w:id="1926374267">
          <w:marLeft w:val="0"/>
          <w:marRight w:val="0"/>
          <w:marTop w:val="0"/>
          <w:marBottom w:val="0"/>
          <w:divBdr>
            <w:top w:val="none" w:sz="0" w:space="0" w:color="auto"/>
            <w:left w:val="none" w:sz="0" w:space="0" w:color="auto"/>
            <w:bottom w:val="none" w:sz="0" w:space="0" w:color="auto"/>
            <w:right w:val="none" w:sz="0" w:space="0" w:color="auto"/>
          </w:divBdr>
        </w:div>
        <w:div w:id="1200320954">
          <w:marLeft w:val="0"/>
          <w:marRight w:val="0"/>
          <w:marTop w:val="0"/>
          <w:marBottom w:val="0"/>
          <w:divBdr>
            <w:top w:val="none" w:sz="0" w:space="0" w:color="auto"/>
            <w:left w:val="none" w:sz="0" w:space="0" w:color="auto"/>
            <w:bottom w:val="none" w:sz="0" w:space="0" w:color="auto"/>
            <w:right w:val="none" w:sz="0" w:space="0" w:color="auto"/>
          </w:divBdr>
        </w:div>
        <w:div w:id="108857705">
          <w:marLeft w:val="0"/>
          <w:marRight w:val="0"/>
          <w:marTop w:val="0"/>
          <w:marBottom w:val="0"/>
          <w:divBdr>
            <w:top w:val="none" w:sz="0" w:space="0" w:color="auto"/>
            <w:left w:val="none" w:sz="0" w:space="0" w:color="auto"/>
            <w:bottom w:val="none" w:sz="0" w:space="0" w:color="auto"/>
            <w:right w:val="none" w:sz="0" w:space="0" w:color="auto"/>
          </w:divBdr>
        </w:div>
        <w:div w:id="427427759">
          <w:marLeft w:val="0"/>
          <w:marRight w:val="0"/>
          <w:marTop w:val="0"/>
          <w:marBottom w:val="0"/>
          <w:divBdr>
            <w:top w:val="none" w:sz="0" w:space="0" w:color="auto"/>
            <w:left w:val="none" w:sz="0" w:space="0" w:color="auto"/>
            <w:bottom w:val="none" w:sz="0" w:space="0" w:color="auto"/>
            <w:right w:val="none" w:sz="0" w:space="0" w:color="auto"/>
          </w:divBdr>
        </w:div>
        <w:div w:id="1180659624">
          <w:marLeft w:val="0"/>
          <w:marRight w:val="0"/>
          <w:marTop w:val="0"/>
          <w:marBottom w:val="0"/>
          <w:divBdr>
            <w:top w:val="none" w:sz="0" w:space="0" w:color="auto"/>
            <w:left w:val="none" w:sz="0" w:space="0" w:color="auto"/>
            <w:bottom w:val="none" w:sz="0" w:space="0" w:color="auto"/>
            <w:right w:val="none" w:sz="0" w:space="0" w:color="auto"/>
          </w:divBdr>
        </w:div>
        <w:div w:id="553277716">
          <w:marLeft w:val="0"/>
          <w:marRight w:val="0"/>
          <w:marTop w:val="0"/>
          <w:marBottom w:val="0"/>
          <w:divBdr>
            <w:top w:val="none" w:sz="0" w:space="0" w:color="auto"/>
            <w:left w:val="none" w:sz="0" w:space="0" w:color="auto"/>
            <w:bottom w:val="none" w:sz="0" w:space="0" w:color="auto"/>
            <w:right w:val="none" w:sz="0" w:space="0" w:color="auto"/>
          </w:divBdr>
        </w:div>
        <w:div w:id="1833792329">
          <w:marLeft w:val="0"/>
          <w:marRight w:val="0"/>
          <w:marTop w:val="0"/>
          <w:marBottom w:val="0"/>
          <w:divBdr>
            <w:top w:val="none" w:sz="0" w:space="0" w:color="auto"/>
            <w:left w:val="none" w:sz="0" w:space="0" w:color="auto"/>
            <w:bottom w:val="none" w:sz="0" w:space="0" w:color="auto"/>
            <w:right w:val="none" w:sz="0" w:space="0" w:color="auto"/>
          </w:divBdr>
        </w:div>
        <w:div w:id="1356420616">
          <w:marLeft w:val="0"/>
          <w:marRight w:val="0"/>
          <w:marTop w:val="0"/>
          <w:marBottom w:val="0"/>
          <w:divBdr>
            <w:top w:val="none" w:sz="0" w:space="0" w:color="auto"/>
            <w:left w:val="none" w:sz="0" w:space="0" w:color="auto"/>
            <w:bottom w:val="none" w:sz="0" w:space="0" w:color="auto"/>
            <w:right w:val="none" w:sz="0" w:space="0" w:color="auto"/>
          </w:divBdr>
        </w:div>
        <w:div w:id="78866086">
          <w:marLeft w:val="0"/>
          <w:marRight w:val="0"/>
          <w:marTop w:val="0"/>
          <w:marBottom w:val="0"/>
          <w:divBdr>
            <w:top w:val="none" w:sz="0" w:space="0" w:color="auto"/>
            <w:left w:val="none" w:sz="0" w:space="0" w:color="auto"/>
            <w:bottom w:val="none" w:sz="0" w:space="0" w:color="auto"/>
            <w:right w:val="none" w:sz="0" w:space="0" w:color="auto"/>
          </w:divBdr>
        </w:div>
        <w:div w:id="273756270">
          <w:marLeft w:val="0"/>
          <w:marRight w:val="0"/>
          <w:marTop w:val="0"/>
          <w:marBottom w:val="0"/>
          <w:divBdr>
            <w:top w:val="none" w:sz="0" w:space="0" w:color="auto"/>
            <w:left w:val="none" w:sz="0" w:space="0" w:color="auto"/>
            <w:bottom w:val="none" w:sz="0" w:space="0" w:color="auto"/>
            <w:right w:val="none" w:sz="0" w:space="0" w:color="auto"/>
          </w:divBdr>
        </w:div>
      </w:divsChild>
    </w:div>
    <w:div w:id="365569263">
      <w:bodyDiv w:val="1"/>
      <w:marLeft w:val="0"/>
      <w:marRight w:val="0"/>
      <w:marTop w:val="0"/>
      <w:marBottom w:val="0"/>
      <w:divBdr>
        <w:top w:val="none" w:sz="0" w:space="0" w:color="auto"/>
        <w:left w:val="none" w:sz="0" w:space="0" w:color="auto"/>
        <w:bottom w:val="none" w:sz="0" w:space="0" w:color="auto"/>
        <w:right w:val="none" w:sz="0" w:space="0" w:color="auto"/>
      </w:divBdr>
      <w:divsChild>
        <w:div w:id="118572406">
          <w:marLeft w:val="0"/>
          <w:marRight w:val="0"/>
          <w:marTop w:val="0"/>
          <w:marBottom w:val="0"/>
          <w:divBdr>
            <w:top w:val="none" w:sz="0" w:space="0" w:color="auto"/>
            <w:left w:val="none" w:sz="0" w:space="0" w:color="auto"/>
            <w:bottom w:val="none" w:sz="0" w:space="0" w:color="auto"/>
            <w:right w:val="none" w:sz="0" w:space="0" w:color="auto"/>
          </w:divBdr>
        </w:div>
        <w:div w:id="1258638043">
          <w:marLeft w:val="0"/>
          <w:marRight w:val="0"/>
          <w:marTop w:val="0"/>
          <w:marBottom w:val="0"/>
          <w:divBdr>
            <w:top w:val="none" w:sz="0" w:space="0" w:color="auto"/>
            <w:left w:val="none" w:sz="0" w:space="0" w:color="auto"/>
            <w:bottom w:val="none" w:sz="0" w:space="0" w:color="auto"/>
            <w:right w:val="none" w:sz="0" w:space="0" w:color="auto"/>
          </w:divBdr>
        </w:div>
        <w:div w:id="1695111908">
          <w:marLeft w:val="0"/>
          <w:marRight w:val="0"/>
          <w:marTop w:val="0"/>
          <w:marBottom w:val="0"/>
          <w:divBdr>
            <w:top w:val="none" w:sz="0" w:space="0" w:color="auto"/>
            <w:left w:val="none" w:sz="0" w:space="0" w:color="auto"/>
            <w:bottom w:val="none" w:sz="0" w:space="0" w:color="auto"/>
            <w:right w:val="none" w:sz="0" w:space="0" w:color="auto"/>
          </w:divBdr>
        </w:div>
        <w:div w:id="113796082">
          <w:marLeft w:val="0"/>
          <w:marRight w:val="0"/>
          <w:marTop w:val="0"/>
          <w:marBottom w:val="0"/>
          <w:divBdr>
            <w:top w:val="none" w:sz="0" w:space="0" w:color="auto"/>
            <w:left w:val="none" w:sz="0" w:space="0" w:color="auto"/>
            <w:bottom w:val="none" w:sz="0" w:space="0" w:color="auto"/>
            <w:right w:val="none" w:sz="0" w:space="0" w:color="auto"/>
          </w:divBdr>
        </w:div>
        <w:div w:id="1619406334">
          <w:marLeft w:val="0"/>
          <w:marRight w:val="0"/>
          <w:marTop w:val="0"/>
          <w:marBottom w:val="0"/>
          <w:divBdr>
            <w:top w:val="none" w:sz="0" w:space="0" w:color="auto"/>
            <w:left w:val="none" w:sz="0" w:space="0" w:color="auto"/>
            <w:bottom w:val="none" w:sz="0" w:space="0" w:color="auto"/>
            <w:right w:val="none" w:sz="0" w:space="0" w:color="auto"/>
          </w:divBdr>
        </w:div>
        <w:div w:id="1905329679">
          <w:marLeft w:val="0"/>
          <w:marRight w:val="0"/>
          <w:marTop w:val="0"/>
          <w:marBottom w:val="0"/>
          <w:divBdr>
            <w:top w:val="none" w:sz="0" w:space="0" w:color="auto"/>
            <w:left w:val="none" w:sz="0" w:space="0" w:color="auto"/>
            <w:bottom w:val="none" w:sz="0" w:space="0" w:color="auto"/>
            <w:right w:val="none" w:sz="0" w:space="0" w:color="auto"/>
          </w:divBdr>
        </w:div>
        <w:div w:id="2050522281">
          <w:marLeft w:val="0"/>
          <w:marRight w:val="0"/>
          <w:marTop w:val="0"/>
          <w:marBottom w:val="0"/>
          <w:divBdr>
            <w:top w:val="none" w:sz="0" w:space="0" w:color="auto"/>
            <w:left w:val="none" w:sz="0" w:space="0" w:color="auto"/>
            <w:bottom w:val="none" w:sz="0" w:space="0" w:color="auto"/>
            <w:right w:val="none" w:sz="0" w:space="0" w:color="auto"/>
          </w:divBdr>
        </w:div>
        <w:div w:id="489292927">
          <w:marLeft w:val="0"/>
          <w:marRight w:val="0"/>
          <w:marTop w:val="0"/>
          <w:marBottom w:val="0"/>
          <w:divBdr>
            <w:top w:val="none" w:sz="0" w:space="0" w:color="auto"/>
            <w:left w:val="none" w:sz="0" w:space="0" w:color="auto"/>
            <w:bottom w:val="none" w:sz="0" w:space="0" w:color="auto"/>
            <w:right w:val="none" w:sz="0" w:space="0" w:color="auto"/>
          </w:divBdr>
        </w:div>
        <w:div w:id="75981612">
          <w:marLeft w:val="0"/>
          <w:marRight w:val="0"/>
          <w:marTop w:val="0"/>
          <w:marBottom w:val="0"/>
          <w:divBdr>
            <w:top w:val="none" w:sz="0" w:space="0" w:color="auto"/>
            <w:left w:val="none" w:sz="0" w:space="0" w:color="auto"/>
            <w:bottom w:val="none" w:sz="0" w:space="0" w:color="auto"/>
            <w:right w:val="none" w:sz="0" w:space="0" w:color="auto"/>
          </w:divBdr>
        </w:div>
        <w:div w:id="826944234">
          <w:marLeft w:val="0"/>
          <w:marRight w:val="0"/>
          <w:marTop w:val="0"/>
          <w:marBottom w:val="0"/>
          <w:divBdr>
            <w:top w:val="none" w:sz="0" w:space="0" w:color="auto"/>
            <w:left w:val="none" w:sz="0" w:space="0" w:color="auto"/>
            <w:bottom w:val="none" w:sz="0" w:space="0" w:color="auto"/>
            <w:right w:val="none" w:sz="0" w:space="0" w:color="auto"/>
          </w:divBdr>
        </w:div>
        <w:div w:id="1740787406">
          <w:marLeft w:val="0"/>
          <w:marRight w:val="0"/>
          <w:marTop w:val="0"/>
          <w:marBottom w:val="0"/>
          <w:divBdr>
            <w:top w:val="none" w:sz="0" w:space="0" w:color="auto"/>
            <w:left w:val="none" w:sz="0" w:space="0" w:color="auto"/>
            <w:bottom w:val="none" w:sz="0" w:space="0" w:color="auto"/>
            <w:right w:val="none" w:sz="0" w:space="0" w:color="auto"/>
          </w:divBdr>
        </w:div>
        <w:div w:id="1550191946">
          <w:marLeft w:val="0"/>
          <w:marRight w:val="0"/>
          <w:marTop w:val="0"/>
          <w:marBottom w:val="0"/>
          <w:divBdr>
            <w:top w:val="none" w:sz="0" w:space="0" w:color="auto"/>
            <w:left w:val="none" w:sz="0" w:space="0" w:color="auto"/>
            <w:bottom w:val="none" w:sz="0" w:space="0" w:color="auto"/>
            <w:right w:val="none" w:sz="0" w:space="0" w:color="auto"/>
          </w:divBdr>
        </w:div>
        <w:div w:id="1389961422">
          <w:marLeft w:val="0"/>
          <w:marRight w:val="0"/>
          <w:marTop w:val="0"/>
          <w:marBottom w:val="0"/>
          <w:divBdr>
            <w:top w:val="none" w:sz="0" w:space="0" w:color="auto"/>
            <w:left w:val="none" w:sz="0" w:space="0" w:color="auto"/>
            <w:bottom w:val="none" w:sz="0" w:space="0" w:color="auto"/>
            <w:right w:val="none" w:sz="0" w:space="0" w:color="auto"/>
          </w:divBdr>
        </w:div>
        <w:div w:id="597754637">
          <w:marLeft w:val="0"/>
          <w:marRight w:val="0"/>
          <w:marTop w:val="0"/>
          <w:marBottom w:val="0"/>
          <w:divBdr>
            <w:top w:val="none" w:sz="0" w:space="0" w:color="auto"/>
            <w:left w:val="none" w:sz="0" w:space="0" w:color="auto"/>
            <w:bottom w:val="none" w:sz="0" w:space="0" w:color="auto"/>
            <w:right w:val="none" w:sz="0" w:space="0" w:color="auto"/>
          </w:divBdr>
        </w:div>
        <w:div w:id="367686498">
          <w:marLeft w:val="0"/>
          <w:marRight w:val="0"/>
          <w:marTop w:val="0"/>
          <w:marBottom w:val="0"/>
          <w:divBdr>
            <w:top w:val="none" w:sz="0" w:space="0" w:color="auto"/>
            <w:left w:val="none" w:sz="0" w:space="0" w:color="auto"/>
            <w:bottom w:val="none" w:sz="0" w:space="0" w:color="auto"/>
            <w:right w:val="none" w:sz="0" w:space="0" w:color="auto"/>
          </w:divBdr>
        </w:div>
        <w:div w:id="746463073">
          <w:marLeft w:val="0"/>
          <w:marRight w:val="0"/>
          <w:marTop w:val="0"/>
          <w:marBottom w:val="0"/>
          <w:divBdr>
            <w:top w:val="none" w:sz="0" w:space="0" w:color="auto"/>
            <w:left w:val="none" w:sz="0" w:space="0" w:color="auto"/>
            <w:bottom w:val="none" w:sz="0" w:space="0" w:color="auto"/>
            <w:right w:val="none" w:sz="0" w:space="0" w:color="auto"/>
          </w:divBdr>
        </w:div>
        <w:div w:id="1774545201">
          <w:marLeft w:val="0"/>
          <w:marRight w:val="0"/>
          <w:marTop w:val="0"/>
          <w:marBottom w:val="0"/>
          <w:divBdr>
            <w:top w:val="none" w:sz="0" w:space="0" w:color="auto"/>
            <w:left w:val="none" w:sz="0" w:space="0" w:color="auto"/>
            <w:bottom w:val="none" w:sz="0" w:space="0" w:color="auto"/>
            <w:right w:val="none" w:sz="0" w:space="0" w:color="auto"/>
          </w:divBdr>
        </w:div>
        <w:div w:id="805777404">
          <w:marLeft w:val="0"/>
          <w:marRight w:val="0"/>
          <w:marTop w:val="0"/>
          <w:marBottom w:val="0"/>
          <w:divBdr>
            <w:top w:val="none" w:sz="0" w:space="0" w:color="auto"/>
            <w:left w:val="none" w:sz="0" w:space="0" w:color="auto"/>
            <w:bottom w:val="none" w:sz="0" w:space="0" w:color="auto"/>
            <w:right w:val="none" w:sz="0" w:space="0" w:color="auto"/>
          </w:divBdr>
        </w:div>
        <w:div w:id="1716274802">
          <w:marLeft w:val="0"/>
          <w:marRight w:val="0"/>
          <w:marTop w:val="0"/>
          <w:marBottom w:val="0"/>
          <w:divBdr>
            <w:top w:val="none" w:sz="0" w:space="0" w:color="auto"/>
            <w:left w:val="none" w:sz="0" w:space="0" w:color="auto"/>
            <w:bottom w:val="none" w:sz="0" w:space="0" w:color="auto"/>
            <w:right w:val="none" w:sz="0" w:space="0" w:color="auto"/>
          </w:divBdr>
        </w:div>
        <w:div w:id="795871238">
          <w:marLeft w:val="0"/>
          <w:marRight w:val="0"/>
          <w:marTop w:val="0"/>
          <w:marBottom w:val="0"/>
          <w:divBdr>
            <w:top w:val="none" w:sz="0" w:space="0" w:color="auto"/>
            <w:left w:val="none" w:sz="0" w:space="0" w:color="auto"/>
            <w:bottom w:val="none" w:sz="0" w:space="0" w:color="auto"/>
            <w:right w:val="none" w:sz="0" w:space="0" w:color="auto"/>
          </w:divBdr>
        </w:div>
        <w:div w:id="1289554303">
          <w:marLeft w:val="0"/>
          <w:marRight w:val="0"/>
          <w:marTop w:val="0"/>
          <w:marBottom w:val="0"/>
          <w:divBdr>
            <w:top w:val="none" w:sz="0" w:space="0" w:color="auto"/>
            <w:left w:val="none" w:sz="0" w:space="0" w:color="auto"/>
            <w:bottom w:val="none" w:sz="0" w:space="0" w:color="auto"/>
            <w:right w:val="none" w:sz="0" w:space="0" w:color="auto"/>
          </w:divBdr>
        </w:div>
        <w:div w:id="1792431676">
          <w:marLeft w:val="0"/>
          <w:marRight w:val="0"/>
          <w:marTop w:val="0"/>
          <w:marBottom w:val="0"/>
          <w:divBdr>
            <w:top w:val="none" w:sz="0" w:space="0" w:color="auto"/>
            <w:left w:val="none" w:sz="0" w:space="0" w:color="auto"/>
            <w:bottom w:val="none" w:sz="0" w:space="0" w:color="auto"/>
            <w:right w:val="none" w:sz="0" w:space="0" w:color="auto"/>
          </w:divBdr>
        </w:div>
        <w:div w:id="1449659372">
          <w:marLeft w:val="0"/>
          <w:marRight w:val="0"/>
          <w:marTop w:val="0"/>
          <w:marBottom w:val="0"/>
          <w:divBdr>
            <w:top w:val="none" w:sz="0" w:space="0" w:color="auto"/>
            <w:left w:val="none" w:sz="0" w:space="0" w:color="auto"/>
            <w:bottom w:val="none" w:sz="0" w:space="0" w:color="auto"/>
            <w:right w:val="none" w:sz="0" w:space="0" w:color="auto"/>
          </w:divBdr>
        </w:div>
        <w:div w:id="1585913375">
          <w:marLeft w:val="0"/>
          <w:marRight w:val="0"/>
          <w:marTop w:val="0"/>
          <w:marBottom w:val="0"/>
          <w:divBdr>
            <w:top w:val="none" w:sz="0" w:space="0" w:color="auto"/>
            <w:left w:val="none" w:sz="0" w:space="0" w:color="auto"/>
            <w:bottom w:val="none" w:sz="0" w:space="0" w:color="auto"/>
            <w:right w:val="none" w:sz="0" w:space="0" w:color="auto"/>
          </w:divBdr>
        </w:div>
        <w:div w:id="71847635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lubasmolas@kvlc.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kvlc.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MEjFhdUOs+rM9NeBktoKAv38hw==">CgMxLjAyCGguZ2pkZ3hzOAByITFXRDdqNGJzSi1XZDV2dDVER3NiajJndXllOW5aUmVoMw==</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D2BBAFF8C736BD44BBF472427B2D9AF9" ma:contentTypeVersion="3" ma:contentTypeDescription="Kurkite naują dokumentą." ma:contentTypeScope="" ma:versionID="f5719e718272182806b2e4d1aca84e42">
  <xsd:schema xmlns:xsd="http://www.w3.org/2001/XMLSchema" xmlns:xs="http://www.w3.org/2001/XMLSchema" xmlns:p="http://schemas.microsoft.com/office/2006/metadata/properties" xmlns:ns2="cd73577e-2c11-4572-981f-c5868b93bf7c" targetNamespace="http://schemas.microsoft.com/office/2006/metadata/properties" ma:root="true" ma:fieldsID="6b93fde2cd496d3278129b3cce6f85c0" ns2:_="">
    <xsd:import namespace="cd73577e-2c11-4572-981f-c5868b93bf7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73577e-2c11-4572-981f-c5868b93bf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681D425-5C66-4A30-B436-246EFCED9A26}">
  <ds:schemaRefs>
    <ds:schemaRef ds:uri="http://schemas.microsoft.com/sharepoint/v3/contenttype/forms"/>
  </ds:schemaRefs>
</ds:datastoreItem>
</file>

<file path=customXml/itemProps3.xml><?xml version="1.0" encoding="utf-8"?>
<ds:datastoreItem xmlns:ds="http://schemas.openxmlformats.org/officeDocument/2006/customXml" ds:itemID="{9FDBDF17-3909-43E0-9C17-5E07CFF66A7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976B167-84FB-4B79-8FFB-7269580568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73577e-2c11-4572-981f-c5868b93bf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3256</Words>
  <Characters>1857</Characters>
  <Application>Microsoft Office Word</Application>
  <DocSecurity>0</DocSecurity>
  <Lines>15</Lines>
  <Paragraphs>10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Žuvėdros vadovas</dc:creator>
  <cp:lastModifiedBy>Dovilė Majė</cp:lastModifiedBy>
  <cp:revision>2</cp:revision>
  <cp:lastPrinted>2025-06-17T10:05:00Z</cp:lastPrinted>
  <dcterms:created xsi:type="dcterms:W3CDTF">2026-03-01T20:49:00Z</dcterms:created>
  <dcterms:modified xsi:type="dcterms:W3CDTF">2026-03-01T20:49:00Z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MediaServiceImageTags</vt:lpwstr>
  </property>
  <property fmtid="{D5CDD505-2E9C-101B-9397-08002B2CF9AE}" pid="3" name="_SourceUrl">
    <vt:lpwstr>_SourceUrl</vt:lpwstr>
  </property>
  <property fmtid="{D5CDD505-2E9C-101B-9397-08002B2CF9AE}" pid="4" name="_ExtendedDescription">
    <vt:lpwstr>_ExtendedDescription</vt:lpwstr>
  </property>
  <property fmtid="{D5CDD505-2E9C-101B-9397-08002B2CF9AE}" pid="5" name="ComplianceAssetId">
    <vt:lpwstr>ComplianceAssetId</vt:lpwstr>
  </property>
  <property fmtid="{D5CDD505-2E9C-101B-9397-08002B2CF9AE}" pid="6" name="ContentTypeId">
    <vt:lpwstr>0x010100D2BBAFF8C736BD44BBF472427B2D9AF9</vt:lpwstr>
  </property>
  <property fmtid="{D5CDD505-2E9C-101B-9397-08002B2CF9AE}" pid="7" name="TriggerFlowInfo">
    <vt:lpwstr>TriggerFlowInfo</vt:lpwstr>
  </property>
  <property fmtid="{D5CDD505-2E9C-101B-9397-08002B2CF9AE}" pid="8" name="_SharedFileIndex">
    <vt:lpwstr>_SharedFileIndex</vt:lpwstr>
  </property>
</Properties>
</file>