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88" w:rsidRPr="00F637D5" w:rsidRDefault="00854488" w:rsidP="00854488">
      <w:pPr>
        <w:spacing w:after="0" w:line="240" w:lineRule="auto"/>
        <w:jc w:val="center"/>
        <w:rPr>
          <w:rFonts w:ascii="Times New Roman" w:hAnsi="Times New Roman"/>
          <w:b/>
          <w:bCs/>
          <w:color w:val="000000"/>
          <w:sz w:val="24"/>
          <w:szCs w:val="24"/>
          <w:lang w:eastAsia="lt-LT"/>
        </w:rPr>
      </w:pPr>
      <w:r w:rsidRPr="00F637D5">
        <w:rPr>
          <w:rFonts w:ascii="Times New Roman" w:hAnsi="Times New Roman"/>
          <w:b/>
          <w:bCs/>
          <w:color w:val="000000"/>
          <w:sz w:val="24"/>
          <w:szCs w:val="24"/>
          <w:lang w:eastAsia="lt-LT"/>
        </w:rPr>
        <w:t>TARPTAUTINIO VAIKŲ IR JAUNIMO LĖLIŲ TEATRŲ FESTIVALIO „ŠALPUSNIS“</w:t>
      </w:r>
    </w:p>
    <w:p w:rsidR="00854488" w:rsidRPr="00F637D5" w:rsidRDefault="00854488" w:rsidP="00854488">
      <w:pPr>
        <w:spacing w:after="0" w:line="240" w:lineRule="auto"/>
        <w:jc w:val="center"/>
        <w:rPr>
          <w:rFonts w:ascii="Times New Roman" w:hAnsi="Times New Roman"/>
          <w:b/>
          <w:color w:val="000000"/>
          <w:sz w:val="24"/>
          <w:szCs w:val="24"/>
          <w:lang w:eastAsia="lt-LT"/>
        </w:rPr>
      </w:pPr>
      <w:r w:rsidRPr="00F637D5">
        <w:rPr>
          <w:rFonts w:ascii="Times New Roman" w:hAnsi="Times New Roman"/>
          <w:b/>
          <w:bCs/>
          <w:color w:val="000000"/>
          <w:sz w:val="24"/>
          <w:szCs w:val="24"/>
          <w:lang w:eastAsia="lt-LT"/>
        </w:rPr>
        <w:t>DALYVIO PARAIŠKA</w:t>
      </w:r>
    </w:p>
    <w:p w:rsidR="00854488" w:rsidRPr="00F637D5" w:rsidRDefault="00854488" w:rsidP="00854488">
      <w:pPr>
        <w:spacing w:after="0" w:line="240" w:lineRule="auto"/>
        <w:ind w:left="360"/>
        <w:rPr>
          <w:rFonts w:ascii="Times New Roman" w:hAnsi="Times New Roman"/>
          <w:b/>
          <w:bCs/>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210"/>
      </w:tblGrid>
      <w:tr w:rsidR="00854488" w:rsidRPr="00F637D5" w:rsidTr="00AB5142">
        <w:trPr>
          <w:cantSplit/>
          <w:trHeight w:val="527"/>
        </w:trPr>
        <w:tc>
          <w:tcPr>
            <w:tcW w:w="4219" w:type="dxa"/>
          </w:tcPr>
          <w:p w:rsidR="00854488" w:rsidRPr="00F637D5" w:rsidRDefault="00854488" w:rsidP="00AB5142">
            <w:pPr>
              <w:spacing w:after="0" w:line="360" w:lineRule="auto"/>
              <w:rPr>
                <w:rFonts w:ascii="Times New Roman" w:hAnsi="Times New Roman"/>
                <w:bCs/>
                <w:color w:val="000000"/>
                <w:sz w:val="24"/>
                <w:szCs w:val="24"/>
              </w:rPr>
            </w:pPr>
            <w:r w:rsidRPr="00F637D5">
              <w:rPr>
                <w:rFonts w:ascii="Times New Roman" w:hAnsi="Times New Roman"/>
                <w:bCs/>
                <w:color w:val="000000"/>
                <w:sz w:val="24"/>
                <w:szCs w:val="24"/>
              </w:rPr>
              <w:t>Atstovaujama institucija</w:t>
            </w:r>
          </w:p>
        </w:tc>
        <w:tc>
          <w:tcPr>
            <w:tcW w:w="5210" w:type="dxa"/>
          </w:tcPr>
          <w:p w:rsidR="00854488" w:rsidRPr="00F637D5" w:rsidRDefault="00854488" w:rsidP="00AB5142">
            <w:pPr>
              <w:spacing w:after="0" w:line="360" w:lineRule="auto"/>
              <w:rPr>
                <w:rFonts w:ascii="Times New Roman" w:hAnsi="Times New Roman"/>
                <w:bCs/>
                <w:color w:val="000000"/>
                <w:sz w:val="24"/>
                <w:szCs w:val="24"/>
              </w:rPr>
            </w:pPr>
          </w:p>
          <w:p w:rsidR="00854488" w:rsidRPr="00F637D5" w:rsidRDefault="00854488" w:rsidP="00AB5142">
            <w:pPr>
              <w:spacing w:after="0" w:line="360" w:lineRule="auto"/>
              <w:rPr>
                <w:rFonts w:ascii="Times New Roman" w:hAnsi="Times New Roman"/>
                <w:bCs/>
                <w:color w:val="000000"/>
                <w:sz w:val="24"/>
                <w:szCs w:val="24"/>
              </w:rPr>
            </w:pPr>
          </w:p>
        </w:tc>
      </w:tr>
      <w:tr w:rsidR="00854488" w:rsidRPr="00F637D5" w:rsidTr="00AB5142">
        <w:trPr>
          <w:cantSplit/>
          <w:trHeight w:val="609"/>
        </w:trPr>
        <w:tc>
          <w:tcPr>
            <w:tcW w:w="4219" w:type="dxa"/>
          </w:tcPr>
          <w:p w:rsidR="00854488" w:rsidRPr="00F637D5" w:rsidRDefault="00854488" w:rsidP="00AB5142">
            <w:pPr>
              <w:spacing w:after="0" w:line="360" w:lineRule="auto"/>
              <w:rPr>
                <w:rFonts w:ascii="Times New Roman" w:hAnsi="Times New Roman"/>
                <w:bCs/>
                <w:color w:val="000000"/>
                <w:sz w:val="24"/>
                <w:szCs w:val="24"/>
                <w:lang w:eastAsia="lt-LT"/>
              </w:rPr>
            </w:pPr>
            <w:r w:rsidRPr="00F637D5">
              <w:rPr>
                <w:rFonts w:ascii="Times New Roman" w:hAnsi="Times New Roman"/>
                <w:bCs/>
                <w:color w:val="000000"/>
                <w:sz w:val="24"/>
                <w:szCs w:val="24"/>
                <w:lang w:eastAsia="lt-LT"/>
              </w:rPr>
              <w:t>Kolektyvo pavadinimas</w:t>
            </w:r>
          </w:p>
          <w:p w:rsidR="00854488" w:rsidRPr="00F637D5" w:rsidRDefault="00854488" w:rsidP="00AB5142">
            <w:pPr>
              <w:spacing w:after="0" w:line="360" w:lineRule="auto"/>
              <w:rPr>
                <w:rFonts w:ascii="Times New Roman" w:hAnsi="Times New Roman"/>
                <w:bCs/>
                <w:color w:val="000000"/>
                <w:sz w:val="24"/>
                <w:szCs w:val="24"/>
              </w:rPr>
            </w:pPr>
          </w:p>
        </w:tc>
        <w:tc>
          <w:tcPr>
            <w:tcW w:w="5210" w:type="dxa"/>
          </w:tcPr>
          <w:p w:rsidR="00854488" w:rsidRPr="00F637D5" w:rsidRDefault="00854488" w:rsidP="00AB5142">
            <w:pPr>
              <w:spacing w:after="0" w:line="360" w:lineRule="auto"/>
              <w:rPr>
                <w:rFonts w:ascii="Times New Roman" w:hAnsi="Times New Roman"/>
                <w:bCs/>
                <w:color w:val="000000"/>
                <w:sz w:val="24"/>
                <w:szCs w:val="24"/>
              </w:rPr>
            </w:pPr>
          </w:p>
        </w:tc>
      </w:tr>
      <w:tr w:rsidR="00854488" w:rsidRPr="00F637D5" w:rsidTr="00AB5142">
        <w:trPr>
          <w:cantSplit/>
          <w:trHeight w:val="547"/>
        </w:trPr>
        <w:tc>
          <w:tcPr>
            <w:tcW w:w="4219" w:type="dxa"/>
          </w:tcPr>
          <w:p w:rsidR="00854488" w:rsidRPr="00F637D5" w:rsidRDefault="00854488" w:rsidP="00AB5142">
            <w:pPr>
              <w:spacing w:after="0" w:line="240" w:lineRule="auto"/>
              <w:rPr>
                <w:rFonts w:ascii="Times New Roman" w:hAnsi="Times New Roman"/>
                <w:bCs/>
                <w:color w:val="000000"/>
                <w:sz w:val="24"/>
                <w:szCs w:val="24"/>
                <w:lang w:eastAsia="lt-LT"/>
              </w:rPr>
            </w:pPr>
            <w:r w:rsidRPr="00F637D5">
              <w:rPr>
                <w:rFonts w:ascii="Times New Roman" w:hAnsi="Times New Roman"/>
                <w:bCs/>
                <w:color w:val="000000"/>
                <w:sz w:val="24"/>
                <w:szCs w:val="24"/>
                <w:lang w:eastAsia="lt-LT"/>
              </w:rPr>
              <w:t xml:space="preserve">Kolektyvo mokytojo vardas, pavardė, telefonas, el. paštas </w:t>
            </w:r>
          </w:p>
          <w:p w:rsidR="00854488" w:rsidRPr="00F637D5" w:rsidRDefault="00854488" w:rsidP="00AB5142">
            <w:pPr>
              <w:spacing w:after="0" w:line="240" w:lineRule="auto"/>
              <w:ind w:left="360"/>
              <w:rPr>
                <w:rFonts w:ascii="Times New Roman" w:hAnsi="Times New Roman"/>
                <w:bCs/>
                <w:color w:val="000000"/>
                <w:sz w:val="24"/>
                <w:szCs w:val="24"/>
                <w:lang w:eastAsia="lt-LT"/>
              </w:rPr>
            </w:pPr>
          </w:p>
          <w:p w:rsidR="00854488" w:rsidRPr="00F637D5" w:rsidRDefault="00854488" w:rsidP="00AB5142">
            <w:pPr>
              <w:spacing w:after="0" w:line="360" w:lineRule="auto"/>
              <w:rPr>
                <w:rFonts w:ascii="Times New Roman" w:hAnsi="Times New Roman"/>
                <w:bCs/>
                <w:color w:val="000000"/>
                <w:sz w:val="24"/>
                <w:szCs w:val="24"/>
              </w:rPr>
            </w:pPr>
          </w:p>
        </w:tc>
        <w:tc>
          <w:tcPr>
            <w:tcW w:w="5210" w:type="dxa"/>
          </w:tcPr>
          <w:p w:rsidR="00854488" w:rsidRPr="00F637D5" w:rsidRDefault="00854488" w:rsidP="00AB5142">
            <w:pPr>
              <w:spacing w:after="0" w:line="360" w:lineRule="auto"/>
              <w:rPr>
                <w:rFonts w:ascii="Times New Roman" w:hAnsi="Times New Roman"/>
                <w:bCs/>
                <w:color w:val="000000"/>
                <w:sz w:val="24"/>
                <w:szCs w:val="24"/>
              </w:rPr>
            </w:pPr>
          </w:p>
        </w:tc>
      </w:tr>
      <w:tr w:rsidR="00854488" w:rsidRPr="00F637D5" w:rsidTr="00AB5142">
        <w:trPr>
          <w:cantSplit/>
        </w:trPr>
        <w:tc>
          <w:tcPr>
            <w:tcW w:w="4219" w:type="dxa"/>
          </w:tcPr>
          <w:p w:rsidR="00854488" w:rsidRPr="00F637D5" w:rsidRDefault="00854488" w:rsidP="00AB5142">
            <w:pPr>
              <w:spacing w:after="0" w:line="240" w:lineRule="auto"/>
              <w:rPr>
                <w:rFonts w:ascii="Times New Roman" w:hAnsi="Times New Roman"/>
                <w:color w:val="000000"/>
                <w:sz w:val="24"/>
                <w:szCs w:val="24"/>
              </w:rPr>
            </w:pPr>
            <w:r w:rsidRPr="00F637D5">
              <w:rPr>
                <w:rFonts w:ascii="Times New Roman" w:hAnsi="Times New Roman"/>
                <w:bCs/>
                <w:color w:val="000000"/>
                <w:sz w:val="24"/>
                <w:szCs w:val="24"/>
                <w:lang w:eastAsia="lt-LT"/>
              </w:rPr>
              <w:t>Vaikų  skaičius ir amžius</w:t>
            </w:r>
          </w:p>
        </w:tc>
        <w:tc>
          <w:tcPr>
            <w:tcW w:w="5210" w:type="dxa"/>
          </w:tcPr>
          <w:p w:rsidR="00854488" w:rsidRPr="00F637D5" w:rsidRDefault="00854488" w:rsidP="00AB5142">
            <w:pPr>
              <w:spacing w:after="0" w:line="240" w:lineRule="auto"/>
              <w:rPr>
                <w:rFonts w:ascii="Times New Roman" w:hAnsi="Times New Roman"/>
                <w:bCs/>
                <w:color w:val="000000"/>
                <w:sz w:val="24"/>
                <w:szCs w:val="24"/>
              </w:rPr>
            </w:pPr>
          </w:p>
          <w:p w:rsidR="00854488" w:rsidRPr="00F637D5" w:rsidRDefault="00854488" w:rsidP="00AB5142">
            <w:pPr>
              <w:spacing w:after="0" w:line="240" w:lineRule="auto"/>
              <w:rPr>
                <w:rFonts w:ascii="Times New Roman" w:hAnsi="Times New Roman"/>
                <w:bCs/>
                <w:color w:val="000000"/>
                <w:sz w:val="24"/>
                <w:szCs w:val="24"/>
              </w:rPr>
            </w:pPr>
          </w:p>
          <w:p w:rsidR="00854488" w:rsidRPr="00F637D5" w:rsidRDefault="00854488" w:rsidP="00AB5142">
            <w:pPr>
              <w:spacing w:after="0" w:line="240" w:lineRule="auto"/>
              <w:rPr>
                <w:rFonts w:ascii="Times New Roman" w:hAnsi="Times New Roman"/>
                <w:bCs/>
                <w:color w:val="000000"/>
                <w:sz w:val="24"/>
                <w:szCs w:val="24"/>
              </w:rPr>
            </w:pPr>
          </w:p>
        </w:tc>
      </w:tr>
      <w:tr w:rsidR="00854488" w:rsidRPr="00F637D5" w:rsidTr="00AB5142">
        <w:trPr>
          <w:cantSplit/>
          <w:trHeight w:val="726"/>
        </w:trPr>
        <w:tc>
          <w:tcPr>
            <w:tcW w:w="4219" w:type="dxa"/>
          </w:tcPr>
          <w:p w:rsidR="00854488" w:rsidRPr="00F637D5" w:rsidRDefault="00854488" w:rsidP="00AB5142">
            <w:pPr>
              <w:spacing w:after="0" w:line="240" w:lineRule="auto"/>
              <w:rPr>
                <w:rFonts w:ascii="Times New Roman" w:hAnsi="Times New Roman"/>
                <w:color w:val="000000"/>
                <w:sz w:val="24"/>
                <w:szCs w:val="24"/>
                <w:lang w:eastAsia="lt-LT"/>
              </w:rPr>
            </w:pPr>
            <w:r w:rsidRPr="00F637D5">
              <w:rPr>
                <w:rFonts w:ascii="Times New Roman" w:hAnsi="Times New Roman"/>
                <w:bCs/>
                <w:color w:val="000000"/>
                <w:sz w:val="24"/>
                <w:szCs w:val="24"/>
                <w:lang w:eastAsia="lt-LT"/>
              </w:rPr>
              <w:t>Spektaklio pavadinimas</w:t>
            </w:r>
          </w:p>
          <w:p w:rsidR="00854488" w:rsidRPr="00F637D5" w:rsidRDefault="00854488" w:rsidP="00AB5142">
            <w:pPr>
              <w:spacing w:after="0" w:line="240" w:lineRule="auto"/>
              <w:rPr>
                <w:rFonts w:ascii="Times New Roman" w:hAnsi="Times New Roman"/>
                <w:color w:val="000000"/>
                <w:sz w:val="24"/>
                <w:szCs w:val="24"/>
              </w:rPr>
            </w:pPr>
          </w:p>
        </w:tc>
        <w:tc>
          <w:tcPr>
            <w:tcW w:w="5210" w:type="dxa"/>
          </w:tcPr>
          <w:p w:rsidR="00854488" w:rsidRPr="00F637D5" w:rsidRDefault="00854488" w:rsidP="00AB5142">
            <w:pPr>
              <w:spacing w:after="0" w:line="240" w:lineRule="auto"/>
              <w:rPr>
                <w:rFonts w:ascii="Times New Roman" w:hAnsi="Times New Roman"/>
                <w:bCs/>
                <w:color w:val="000000"/>
                <w:sz w:val="24"/>
                <w:szCs w:val="24"/>
              </w:rPr>
            </w:pPr>
          </w:p>
        </w:tc>
      </w:tr>
      <w:tr w:rsidR="00854488" w:rsidRPr="00F637D5" w:rsidTr="00AB5142">
        <w:trPr>
          <w:cantSplit/>
        </w:trPr>
        <w:tc>
          <w:tcPr>
            <w:tcW w:w="4219" w:type="dxa"/>
          </w:tcPr>
          <w:p w:rsidR="00854488" w:rsidRPr="00F637D5" w:rsidRDefault="00854488" w:rsidP="00AB5142">
            <w:pPr>
              <w:spacing w:after="0" w:line="240" w:lineRule="auto"/>
              <w:rPr>
                <w:rFonts w:ascii="Times New Roman" w:hAnsi="Times New Roman"/>
                <w:bCs/>
                <w:color w:val="000000"/>
                <w:sz w:val="24"/>
                <w:szCs w:val="24"/>
              </w:rPr>
            </w:pPr>
            <w:r w:rsidRPr="00F637D5">
              <w:rPr>
                <w:rFonts w:ascii="Times New Roman" w:hAnsi="Times New Roman"/>
                <w:bCs/>
                <w:color w:val="000000"/>
                <w:sz w:val="24"/>
                <w:szCs w:val="24"/>
              </w:rPr>
              <w:t>Spektaklio trukmė</w:t>
            </w:r>
          </w:p>
          <w:p w:rsidR="00854488" w:rsidRPr="00F637D5" w:rsidRDefault="00854488" w:rsidP="00AB5142">
            <w:pPr>
              <w:spacing w:after="0" w:line="240" w:lineRule="auto"/>
              <w:rPr>
                <w:rFonts w:ascii="Times New Roman" w:hAnsi="Times New Roman"/>
                <w:bCs/>
                <w:color w:val="000000"/>
                <w:sz w:val="24"/>
                <w:szCs w:val="24"/>
                <w:lang w:eastAsia="lt-LT"/>
              </w:rPr>
            </w:pPr>
          </w:p>
        </w:tc>
        <w:tc>
          <w:tcPr>
            <w:tcW w:w="5210" w:type="dxa"/>
          </w:tcPr>
          <w:p w:rsidR="00854488" w:rsidRPr="00F637D5" w:rsidRDefault="00854488" w:rsidP="00AB5142">
            <w:pPr>
              <w:spacing w:after="0" w:line="240" w:lineRule="auto"/>
              <w:rPr>
                <w:rFonts w:ascii="Times New Roman" w:hAnsi="Times New Roman"/>
                <w:bCs/>
                <w:color w:val="000000"/>
                <w:sz w:val="24"/>
                <w:szCs w:val="24"/>
                <w:u w:val="single"/>
              </w:rPr>
            </w:pPr>
          </w:p>
        </w:tc>
      </w:tr>
      <w:tr w:rsidR="00854488" w:rsidRPr="00F637D5" w:rsidTr="00AB5142">
        <w:trPr>
          <w:cantSplit/>
        </w:trPr>
        <w:tc>
          <w:tcPr>
            <w:tcW w:w="4219" w:type="dxa"/>
          </w:tcPr>
          <w:p w:rsidR="00854488" w:rsidRPr="00F637D5" w:rsidRDefault="00854488" w:rsidP="00AB5142">
            <w:pPr>
              <w:spacing w:after="0" w:line="240" w:lineRule="auto"/>
              <w:rPr>
                <w:rFonts w:ascii="Times New Roman" w:hAnsi="Times New Roman"/>
                <w:bCs/>
                <w:color w:val="000000"/>
                <w:sz w:val="24"/>
                <w:szCs w:val="24"/>
              </w:rPr>
            </w:pPr>
            <w:r w:rsidRPr="00F637D5">
              <w:rPr>
                <w:rFonts w:ascii="Times New Roman" w:hAnsi="Times New Roman"/>
                <w:bCs/>
                <w:color w:val="000000"/>
                <w:sz w:val="24"/>
                <w:szCs w:val="24"/>
              </w:rPr>
              <w:t>Pasiruošimo spektakliui trukmė</w:t>
            </w:r>
          </w:p>
        </w:tc>
        <w:tc>
          <w:tcPr>
            <w:tcW w:w="5210" w:type="dxa"/>
          </w:tcPr>
          <w:p w:rsidR="00854488" w:rsidRPr="00F637D5" w:rsidRDefault="00854488" w:rsidP="00AB5142">
            <w:pPr>
              <w:spacing w:after="0" w:line="240" w:lineRule="auto"/>
              <w:rPr>
                <w:rFonts w:ascii="Times New Roman" w:hAnsi="Times New Roman"/>
                <w:bCs/>
                <w:color w:val="000000"/>
                <w:sz w:val="24"/>
                <w:szCs w:val="24"/>
                <w:u w:val="single"/>
              </w:rPr>
            </w:pPr>
          </w:p>
          <w:p w:rsidR="00854488" w:rsidRPr="00F637D5" w:rsidRDefault="00854488" w:rsidP="00AB5142">
            <w:pPr>
              <w:spacing w:after="0" w:line="240" w:lineRule="auto"/>
              <w:rPr>
                <w:rFonts w:ascii="Times New Roman" w:hAnsi="Times New Roman"/>
                <w:bCs/>
                <w:color w:val="000000"/>
                <w:sz w:val="24"/>
                <w:szCs w:val="24"/>
                <w:u w:val="single"/>
              </w:rPr>
            </w:pPr>
          </w:p>
        </w:tc>
      </w:tr>
      <w:tr w:rsidR="00854488" w:rsidRPr="00F637D5" w:rsidTr="00AB5142">
        <w:trPr>
          <w:cantSplit/>
        </w:trPr>
        <w:tc>
          <w:tcPr>
            <w:tcW w:w="4219" w:type="dxa"/>
          </w:tcPr>
          <w:p w:rsidR="00854488" w:rsidRPr="00F637D5" w:rsidRDefault="00854488" w:rsidP="00AB5142">
            <w:pPr>
              <w:spacing w:after="0" w:line="240" w:lineRule="auto"/>
              <w:rPr>
                <w:rFonts w:ascii="Times New Roman" w:hAnsi="Times New Roman"/>
                <w:bCs/>
                <w:color w:val="000000"/>
                <w:sz w:val="24"/>
                <w:szCs w:val="24"/>
              </w:rPr>
            </w:pPr>
            <w:r w:rsidRPr="00F637D5">
              <w:rPr>
                <w:rFonts w:ascii="Times New Roman" w:hAnsi="Times New Roman"/>
                <w:bCs/>
                <w:color w:val="000000"/>
                <w:sz w:val="24"/>
                <w:szCs w:val="24"/>
              </w:rPr>
              <w:t>Dekoracijų nuėmimo po spektaklio trukmė</w:t>
            </w:r>
          </w:p>
        </w:tc>
        <w:tc>
          <w:tcPr>
            <w:tcW w:w="5210" w:type="dxa"/>
          </w:tcPr>
          <w:p w:rsidR="00854488" w:rsidRPr="00F637D5" w:rsidRDefault="00854488" w:rsidP="00AB5142">
            <w:pPr>
              <w:spacing w:after="0" w:line="240" w:lineRule="auto"/>
              <w:rPr>
                <w:rFonts w:ascii="Times New Roman" w:hAnsi="Times New Roman"/>
                <w:bCs/>
                <w:color w:val="000000"/>
                <w:sz w:val="24"/>
                <w:szCs w:val="24"/>
                <w:u w:val="single"/>
              </w:rPr>
            </w:pPr>
          </w:p>
        </w:tc>
      </w:tr>
      <w:tr w:rsidR="00854488" w:rsidRPr="00F637D5" w:rsidTr="00AB5142">
        <w:trPr>
          <w:cantSplit/>
        </w:trPr>
        <w:tc>
          <w:tcPr>
            <w:tcW w:w="4219" w:type="dxa"/>
          </w:tcPr>
          <w:p w:rsidR="00854488" w:rsidRPr="00F637D5" w:rsidRDefault="00854488" w:rsidP="00AB5142">
            <w:pPr>
              <w:spacing w:after="0" w:line="240" w:lineRule="auto"/>
              <w:rPr>
                <w:rFonts w:ascii="Times New Roman" w:hAnsi="Times New Roman"/>
                <w:bCs/>
                <w:color w:val="000000"/>
                <w:sz w:val="24"/>
                <w:szCs w:val="24"/>
                <w:lang w:eastAsia="lt-LT"/>
              </w:rPr>
            </w:pPr>
            <w:r w:rsidRPr="00F637D5">
              <w:rPr>
                <w:rFonts w:ascii="Times New Roman" w:hAnsi="Times New Roman"/>
                <w:bCs/>
                <w:color w:val="000000"/>
                <w:sz w:val="24"/>
                <w:szCs w:val="24"/>
                <w:lang w:eastAsia="lt-LT"/>
              </w:rPr>
              <w:t>Reikalingos techninės priemonės (muzikos aparatūra, apšvietimas ir pan.)</w:t>
            </w:r>
          </w:p>
          <w:p w:rsidR="00854488" w:rsidRPr="00F637D5" w:rsidRDefault="00854488" w:rsidP="00AB5142">
            <w:pPr>
              <w:spacing w:after="0" w:line="240" w:lineRule="auto"/>
              <w:rPr>
                <w:rFonts w:ascii="Times New Roman" w:hAnsi="Times New Roman"/>
                <w:bCs/>
                <w:color w:val="000000"/>
                <w:sz w:val="24"/>
                <w:szCs w:val="24"/>
              </w:rPr>
            </w:pPr>
          </w:p>
        </w:tc>
        <w:tc>
          <w:tcPr>
            <w:tcW w:w="5210" w:type="dxa"/>
          </w:tcPr>
          <w:p w:rsidR="00854488" w:rsidRPr="00F637D5" w:rsidRDefault="00854488" w:rsidP="00AB5142">
            <w:pPr>
              <w:spacing w:after="0" w:line="360" w:lineRule="auto"/>
              <w:rPr>
                <w:rFonts w:ascii="Times New Roman" w:hAnsi="Times New Roman"/>
                <w:bCs/>
                <w:color w:val="000000"/>
                <w:sz w:val="24"/>
                <w:szCs w:val="24"/>
                <w:u w:val="single"/>
              </w:rPr>
            </w:pPr>
          </w:p>
        </w:tc>
      </w:tr>
    </w:tbl>
    <w:p w:rsidR="00854488" w:rsidRDefault="00854488" w:rsidP="00854488">
      <w:pPr>
        <w:spacing w:after="0" w:line="240" w:lineRule="auto"/>
        <w:jc w:val="both"/>
        <w:rPr>
          <w:rFonts w:ascii="Times New Roman" w:hAnsi="Times New Roman"/>
          <w:b/>
          <w:noProof/>
          <w:color w:val="000000"/>
          <w:sz w:val="24"/>
          <w:szCs w:val="24"/>
        </w:rPr>
      </w:pPr>
    </w:p>
    <w:p w:rsidR="00854488" w:rsidRPr="00C36849" w:rsidRDefault="00854488" w:rsidP="00854488">
      <w:pPr>
        <w:spacing w:after="0" w:line="240" w:lineRule="auto"/>
        <w:ind w:firstLine="720"/>
        <w:jc w:val="both"/>
        <w:rPr>
          <w:rFonts w:ascii="Times New Roman" w:hAnsi="Times New Roman"/>
          <w:bCs/>
          <w:sz w:val="24"/>
          <w:szCs w:val="24"/>
          <w:lang w:val="en-GB"/>
        </w:rPr>
      </w:pPr>
      <w:proofErr w:type="gramStart"/>
      <w:r w:rsidRPr="00C36849">
        <w:rPr>
          <w:rFonts w:ascii="Times New Roman" w:hAnsi="Times New Roman"/>
          <w:bCs/>
          <w:sz w:val="24"/>
          <w:szCs w:val="24"/>
          <w:lang w:val="en-GB"/>
        </w:rPr>
        <w:t xml:space="preserve">Su </w:t>
      </w:r>
      <w:proofErr w:type="spellStart"/>
      <w:r w:rsidRPr="00C36849">
        <w:rPr>
          <w:rFonts w:ascii="Times New Roman" w:hAnsi="Times New Roman"/>
          <w:bCs/>
          <w:sz w:val="24"/>
          <w:szCs w:val="24"/>
          <w:lang w:val="en-GB"/>
        </w:rPr>
        <w:t>Festivalio</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nuostatais</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susipažinome</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ir</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jų</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laikysimės</w:t>
      </w:r>
      <w:proofErr w:type="spellEnd"/>
      <w:r w:rsidRPr="00C36849">
        <w:rPr>
          <w:rFonts w:ascii="Times New Roman" w:hAnsi="Times New Roman"/>
          <w:bCs/>
          <w:sz w:val="24"/>
          <w:szCs w:val="24"/>
          <w:lang w:val="en-GB"/>
        </w:rPr>
        <w:t>.</w:t>
      </w:r>
      <w:proofErr w:type="gramEnd"/>
    </w:p>
    <w:p w:rsidR="00854488" w:rsidRPr="00C36849" w:rsidRDefault="00854488" w:rsidP="00854488">
      <w:pPr>
        <w:spacing w:after="0" w:line="240" w:lineRule="auto"/>
        <w:ind w:firstLine="720"/>
        <w:jc w:val="both"/>
        <w:rPr>
          <w:rFonts w:ascii="Times New Roman" w:hAnsi="Times New Roman"/>
          <w:bCs/>
          <w:sz w:val="24"/>
          <w:szCs w:val="24"/>
        </w:rPr>
      </w:pPr>
      <w:r w:rsidRPr="00C36849">
        <w:rPr>
          <w:rFonts w:ascii="Times New Roman" w:hAnsi="Times New Roman"/>
          <w:bCs/>
          <w:sz w:val="24"/>
          <w:szCs w:val="24"/>
        </w:rPr>
        <w:t>Sutinkame</w:t>
      </w:r>
      <w:r>
        <w:rPr>
          <w:rFonts w:ascii="Times New Roman" w:hAnsi="Times New Roman"/>
          <w:bCs/>
          <w:sz w:val="24"/>
          <w:szCs w:val="24"/>
        </w:rPr>
        <w:t>, kad Festivalis</w:t>
      </w:r>
      <w:r w:rsidRPr="00C36849">
        <w:rPr>
          <w:rFonts w:ascii="Times New Roman" w:hAnsi="Times New Roman"/>
          <w:bCs/>
          <w:sz w:val="24"/>
          <w:szCs w:val="24"/>
        </w:rPr>
        <w:t xml:space="preserve"> būtų filmuojamas (fotografuojamas), filmuota (fotografuota) medžiaga, vaizdo ir garso įrašai ir kt. būtų naudojami (nepažeidžiant asmens teisių, garbės ir orumo apsaugos) reklamos, žiniasklaidos srityse (dienraščiai, televizija, organizatorių interneto svetainė, socialiniai tinklai) įstatymų nustatyta tvarka.</w:t>
      </w:r>
    </w:p>
    <w:p w:rsidR="00854488" w:rsidRPr="00C36849" w:rsidRDefault="00854488" w:rsidP="00854488">
      <w:pPr>
        <w:spacing w:after="0" w:line="240" w:lineRule="auto"/>
        <w:ind w:firstLine="720"/>
        <w:jc w:val="both"/>
        <w:rPr>
          <w:rFonts w:ascii="Times New Roman" w:hAnsi="Times New Roman"/>
          <w:bCs/>
          <w:sz w:val="24"/>
          <w:szCs w:val="24"/>
          <w:lang w:val="en-GB"/>
        </w:rPr>
      </w:pPr>
      <w:proofErr w:type="spellStart"/>
      <w:proofErr w:type="gramStart"/>
      <w:r w:rsidRPr="00C36849">
        <w:rPr>
          <w:rFonts w:ascii="Times New Roman" w:hAnsi="Times New Roman"/>
          <w:bCs/>
          <w:sz w:val="24"/>
          <w:szCs w:val="24"/>
          <w:lang w:val="en-GB"/>
        </w:rPr>
        <w:t>Atsakau</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už</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grupės</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narių</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drausmę</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ir</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saugumą</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Festivalio</w:t>
      </w:r>
      <w:proofErr w:type="spellEnd"/>
      <w:r w:rsidRPr="00C36849">
        <w:rPr>
          <w:rFonts w:ascii="Times New Roman" w:hAnsi="Times New Roman"/>
          <w:bCs/>
          <w:sz w:val="24"/>
          <w:szCs w:val="24"/>
          <w:lang w:val="en-GB"/>
        </w:rPr>
        <w:t xml:space="preserve"> </w:t>
      </w:r>
      <w:proofErr w:type="spellStart"/>
      <w:r w:rsidRPr="00C36849">
        <w:rPr>
          <w:rFonts w:ascii="Times New Roman" w:hAnsi="Times New Roman"/>
          <w:bCs/>
          <w:sz w:val="24"/>
          <w:szCs w:val="24"/>
          <w:lang w:val="en-GB"/>
        </w:rPr>
        <w:t>metu</w:t>
      </w:r>
      <w:proofErr w:type="spellEnd"/>
      <w:r w:rsidRPr="00C36849">
        <w:rPr>
          <w:rFonts w:ascii="Times New Roman" w:hAnsi="Times New Roman"/>
          <w:bCs/>
          <w:sz w:val="24"/>
          <w:szCs w:val="24"/>
          <w:lang w:val="en-GB"/>
        </w:rPr>
        <w:t>.</w:t>
      </w:r>
      <w:proofErr w:type="gramEnd"/>
    </w:p>
    <w:p w:rsidR="00854488" w:rsidRPr="00F637D5" w:rsidRDefault="00854488" w:rsidP="00854488">
      <w:pPr>
        <w:spacing w:after="0" w:line="240" w:lineRule="auto"/>
        <w:rPr>
          <w:rFonts w:ascii="Times New Roman" w:hAnsi="Times New Roman"/>
          <w:b/>
          <w:bCs/>
          <w:noProof/>
          <w:color w:val="000000"/>
          <w:sz w:val="24"/>
          <w:szCs w:val="24"/>
        </w:rPr>
      </w:pPr>
    </w:p>
    <w:p w:rsidR="00854488" w:rsidRPr="00F637D5" w:rsidRDefault="00854488" w:rsidP="00854488">
      <w:pPr>
        <w:spacing w:after="0" w:line="240" w:lineRule="auto"/>
        <w:rPr>
          <w:rFonts w:ascii="Times New Roman" w:hAnsi="Times New Roman"/>
          <w:b/>
          <w:bCs/>
          <w:noProof/>
          <w:color w:val="000000"/>
          <w:sz w:val="24"/>
          <w:szCs w:val="24"/>
        </w:rPr>
      </w:pPr>
    </w:p>
    <w:p w:rsidR="00854488" w:rsidRPr="00945C37" w:rsidRDefault="00854488" w:rsidP="00854488">
      <w:pPr>
        <w:spacing w:after="0" w:line="240" w:lineRule="auto"/>
        <w:rPr>
          <w:rFonts w:ascii="Times New Roman" w:hAnsi="Times New Roman"/>
          <w:noProof/>
          <w:color w:val="000000"/>
          <w:sz w:val="24"/>
          <w:szCs w:val="24"/>
        </w:rPr>
      </w:pPr>
      <w:r w:rsidRPr="00E72954">
        <w:rPr>
          <w:rFonts w:ascii="Times New Roman" w:hAnsi="Times New Roman"/>
          <w:noProof/>
          <w:color w:val="000000"/>
          <w:sz w:val="24"/>
          <w:szCs w:val="24"/>
        </w:rPr>
        <w:t xml:space="preserve">  _____________________________     </w:t>
      </w:r>
      <w:r w:rsidR="00E72954">
        <w:rPr>
          <w:rFonts w:ascii="Times New Roman" w:hAnsi="Times New Roman"/>
          <w:noProof/>
          <w:color w:val="000000"/>
          <w:sz w:val="24"/>
          <w:szCs w:val="24"/>
        </w:rPr>
        <w:t xml:space="preserve">  </w:t>
      </w:r>
      <w:bookmarkStart w:id="0" w:name="_GoBack"/>
      <w:bookmarkEnd w:id="0"/>
      <w:r>
        <w:rPr>
          <w:rFonts w:ascii="Times New Roman" w:hAnsi="Times New Roman"/>
          <w:noProof/>
          <w:color w:val="000000"/>
          <w:sz w:val="24"/>
          <w:szCs w:val="24"/>
        </w:rPr>
        <w:t xml:space="preserve">                                    ___________________</w:t>
      </w:r>
      <w:r w:rsidRPr="00945C37">
        <w:rPr>
          <w:rFonts w:ascii="Times New Roman" w:hAnsi="Times New Roman"/>
          <w:noProof/>
          <w:color w:val="000000"/>
          <w:sz w:val="24"/>
          <w:szCs w:val="24"/>
        </w:rPr>
        <w:t xml:space="preserve">             </w:t>
      </w:r>
    </w:p>
    <w:p w:rsidR="00854488" w:rsidRPr="00F637D5" w:rsidRDefault="00854488" w:rsidP="00854488">
      <w:pPr>
        <w:spacing w:after="0" w:line="240" w:lineRule="auto"/>
        <w:rPr>
          <w:rFonts w:ascii="Times New Roman" w:hAnsi="Times New Roman"/>
          <w:noProof/>
          <w:color w:val="000000"/>
          <w:sz w:val="24"/>
          <w:szCs w:val="24"/>
        </w:rPr>
      </w:pPr>
      <w:r w:rsidRPr="00F637D5">
        <w:rPr>
          <w:rFonts w:ascii="Times New Roman" w:hAnsi="Times New Roman"/>
          <w:noProof/>
          <w:color w:val="000000"/>
          <w:sz w:val="24"/>
          <w:szCs w:val="24"/>
        </w:rPr>
        <w:t xml:space="preserve">      (mokytojo vardas, pavardė)                                          </w:t>
      </w:r>
      <w:r w:rsidRPr="00F637D5">
        <w:rPr>
          <w:rFonts w:ascii="Times New Roman" w:hAnsi="Times New Roman"/>
          <w:noProof/>
          <w:color w:val="000000"/>
          <w:sz w:val="24"/>
          <w:szCs w:val="24"/>
        </w:rPr>
        <w:tab/>
        <w:t xml:space="preserve">          (parašas)</w:t>
      </w:r>
    </w:p>
    <w:p w:rsidR="00854488" w:rsidRPr="00F637D5" w:rsidRDefault="00854488" w:rsidP="00854488">
      <w:pPr>
        <w:pStyle w:val="Betarp1"/>
        <w:jc w:val="center"/>
        <w:rPr>
          <w:rFonts w:ascii="Times New Roman" w:hAnsi="Times New Roman"/>
          <w:color w:val="000000"/>
          <w:sz w:val="24"/>
          <w:szCs w:val="24"/>
        </w:rPr>
      </w:pPr>
    </w:p>
    <w:p w:rsidR="0040776F" w:rsidRDefault="0040776F"/>
    <w:sectPr w:rsidR="0040776F" w:rsidSect="00F637D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7B" w:rsidRDefault="00F65D7B">
      <w:pPr>
        <w:spacing w:after="0" w:line="240" w:lineRule="auto"/>
      </w:pPr>
      <w:r>
        <w:separator/>
      </w:r>
    </w:p>
  </w:endnote>
  <w:endnote w:type="continuationSeparator" w:id="0">
    <w:p w:rsidR="00F65D7B" w:rsidRDefault="00F6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7B" w:rsidRDefault="00F65D7B">
      <w:pPr>
        <w:spacing w:after="0" w:line="240" w:lineRule="auto"/>
      </w:pPr>
      <w:r>
        <w:separator/>
      </w:r>
    </w:p>
  </w:footnote>
  <w:footnote w:type="continuationSeparator" w:id="0">
    <w:p w:rsidR="00F65D7B" w:rsidRDefault="00F6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D5" w:rsidRPr="00EF0802" w:rsidRDefault="00854488" w:rsidP="00EF0802">
    <w:pPr>
      <w:pStyle w:val="Antrats"/>
      <w:jc w:val="center"/>
      <w:rPr>
        <w:rFonts w:ascii="Times New Roman" w:hAnsi="Times New Roman"/>
        <w:sz w:val="24"/>
        <w:szCs w:val="24"/>
      </w:rPr>
    </w:pPr>
    <w:r w:rsidRPr="00EF0802">
      <w:rPr>
        <w:rFonts w:ascii="Times New Roman" w:hAnsi="Times New Roman"/>
        <w:sz w:val="24"/>
        <w:szCs w:val="24"/>
      </w:rPr>
      <w:fldChar w:fldCharType="begin"/>
    </w:r>
    <w:r w:rsidRPr="00EF0802">
      <w:rPr>
        <w:rFonts w:ascii="Times New Roman" w:hAnsi="Times New Roman"/>
        <w:sz w:val="24"/>
        <w:szCs w:val="24"/>
      </w:rPr>
      <w:instrText>PAGE   \* MERGEFORMAT</w:instrText>
    </w:r>
    <w:r w:rsidRPr="00EF0802">
      <w:rPr>
        <w:rFonts w:ascii="Times New Roman" w:hAnsi="Times New Roman"/>
        <w:sz w:val="24"/>
        <w:szCs w:val="24"/>
      </w:rPr>
      <w:fldChar w:fldCharType="separate"/>
    </w:r>
    <w:r>
      <w:rPr>
        <w:rFonts w:ascii="Times New Roman" w:hAnsi="Times New Roman"/>
        <w:noProof/>
        <w:sz w:val="24"/>
        <w:szCs w:val="24"/>
      </w:rPr>
      <w:t>3</w:t>
    </w:r>
    <w:r w:rsidRPr="00EF0802">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88"/>
    <w:rsid w:val="0040776F"/>
    <w:rsid w:val="00854488"/>
    <w:rsid w:val="00E72954"/>
    <w:rsid w:val="00F65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4488"/>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99"/>
    <w:qFormat/>
    <w:rsid w:val="00854488"/>
    <w:pPr>
      <w:spacing w:after="0" w:line="240" w:lineRule="auto"/>
    </w:pPr>
    <w:rPr>
      <w:rFonts w:ascii="Calibri" w:eastAsia="Calibri" w:hAnsi="Calibri" w:cs="Times New Roman"/>
      <w:lang w:eastAsia="lt-LT"/>
    </w:rPr>
  </w:style>
  <w:style w:type="paragraph" w:styleId="Antrats">
    <w:name w:val="header"/>
    <w:basedOn w:val="prastasis"/>
    <w:link w:val="AntratsDiagrama"/>
    <w:uiPriority w:val="99"/>
    <w:rsid w:val="00854488"/>
    <w:pPr>
      <w:tabs>
        <w:tab w:val="center" w:pos="4819"/>
        <w:tab w:val="right" w:pos="9638"/>
      </w:tabs>
    </w:pPr>
  </w:style>
  <w:style w:type="character" w:customStyle="1" w:styleId="AntratsDiagrama">
    <w:name w:val="Antraštės Diagrama"/>
    <w:basedOn w:val="Numatytasispastraiposriftas"/>
    <w:link w:val="Antrats"/>
    <w:uiPriority w:val="99"/>
    <w:rsid w:val="0085448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4488"/>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99"/>
    <w:qFormat/>
    <w:rsid w:val="00854488"/>
    <w:pPr>
      <w:spacing w:after="0" w:line="240" w:lineRule="auto"/>
    </w:pPr>
    <w:rPr>
      <w:rFonts w:ascii="Calibri" w:eastAsia="Calibri" w:hAnsi="Calibri" w:cs="Times New Roman"/>
      <w:lang w:eastAsia="lt-LT"/>
    </w:rPr>
  </w:style>
  <w:style w:type="paragraph" w:styleId="Antrats">
    <w:name w:val="header"/>
    <w:basedOn w:val="prastasis"/>
    <w:link w:val="AntratsDiagrama"/>
    <w:uiPriority w:val="99"/>
    <w:rsid w:val="00854488"/>
    <w:pPr>
      <w:tabs>
        <w:tab w:val="center" w:pos="4819"/>
        <w:tab w:val="right" w:pos="9638"/>
      </w:tabs>
    </w:pPr>
  </w:style>
  <w:style w:type="character" w:customStyle="1" w:styleId="AntratsDiagrama">
    <w:name w:val="Antraštės Diagrama"/>
    <w:basedOn w:val="Numatytasispastraiposriftas"/>
    <w:link w:val="Antrats"/>
    <w:uiPriority w:val="99"/>
    <w:rsid w:val="0085448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Saulutė</dc:creator>
  <cp:lastModifiedBy>Saulutė</cp:lastModifiedBy>
  <cp:revision>2</cp:revision>
  <dcterms:created xsi:type="dcterms:W3CDTF">2020-01-23T14:19:00Z</dcterms:created>
  <dcterms:modified xsi:type="dcterms:W3CDTF">2020-01-30T15:11:00Z</dcterms:modified>
</cp:coreProperties>
</file>