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A9" w:rsidRDefault="00320736" w:rsidP="00067054">
      <w:pPr>
        <w:ind w:left="10368"/>
      </w:pPr>
      <w:r>
        <w:t xml:space="preserve">         </w:t>
      </w:r>
      <w:r w:rsidR="008759A9">
        <w:t xml:space="preserve"> </w:t>
      </w:r>
    </w:p>
    <w:p w:rsidR="008759A9" w:rsidRPr="00B1070C" w:rsidRDefault="008759A9" w:rsidP="008759A9">
      <w:pPr>
        <w:jc w:val="center"/>
        <w:rPr>
          <w:rFonts w:eastAsia="Calibri"/>
        </w:rPr>
      </w:pPr>
      <w:r w:rsidRPr="00B1070C">
        <w:rPr>
          <w:rFonts w:eastAsia="Calibri"/>
        </w:rPr>
        <w:t>KLAIPĖDOS VAIKŲ LAIS</w:t>
      </w:r>
      <w:r>
        <w:rPr>
          <w:rFonts w:eastAsia="Calibri"/>
        </w:rPr>
        <w:t>VALAIKIO CENTRO KLUBO „ŽELMENĖLIS</w:t>
      </w:r>
      <w:r w:rsidRPr="00B1070C">
        <w:rPr>
          <w:rFonts w:eastAsia="Calibri"/>
        </w:rPr>
        <w:t>“ 2017-2018 MOKSLO METŲ</w:t>
      </w:r>
    </w:p>
    <w:p w:rsidR="008759A9" w:rsidRDefault="008759A9" w:rsidP="008759A9">
      <w:pPr>
        <w:jc w:val="center"/>
        <w:rPr>
          <w:rFonts w:eastAsia="Calibri"/>
        </w:rPr>
      </w:pPr>
      <w:r w:rsidRPr="00B1070C">
        <w:rPr>
          <w:rFonts w:eastAsia="Calibri"/>
        </w:rPr>
        <w:t>UGDYTINIŲ UŽSIĖMIMŲ TVARKARAŠTIS</w:t>
      </w:r>
    </w:p>
    <w:p w:rsidR="008759A9" w:rsidRPr="008759A9" w:rsidRDefault="008759A9" w:rsidP="008759A9">
      <w:pPr>
        <w:tabs>
          <w:tab w:val="left" w:pos="567"/>
        </w:tabs>
        <w:rPr>
          <w:b/>
        </w:rPr>
      </w:pPr>
    </w:p>
    <w:tbl>
      <w:tblPr>
        <w:tblStyle w:val="Lentelstinklelis"/>
        <w:tblW w:w="15276" w:type="dxa"/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1984"/>
        <w:gridCol w:w="2126"/>
        <w:gridCol w:w="1985"/>
        <w:gridCol w:w="1843"/>
      </w:tblGrid>
      <w:tr w:rsidR="008759A9" w:rsidRPr="008759A9" w:rsidTr="008759A9">
        <w:tc>
          <w:tcPr>
            <w:tcW w:w="5353" w:type="dxa"/>
            <w:vMerge w:val="restart"/>
          </w:tcPr>
          <w:p w:rsidR="008759A9" w:rsidRPr="008759A9" w:rsidRDefault="008759A9" w:rsidP="008759A9">
            <w:pPr>
              <w:jc w:val="center"/>
              <w:rPr>
                <w:rFonts w:eastAsia="Calibri"/>
              </w:rPr>
            </w:pPr>
            <w:r w:rsidRPr="008759A9">
              <w:rPr>
                <w:rFonts w:eastAsia="Calibri"/>
              </w:rPr>
              <w:t xml:space="preserve"> BŪRELIO PAVADINIMAS</w:t>
            </w:r>
          </w:p>
        </w:tc>
        <w:tc>
          <w:tcPr>
            <w:tcW w:w="9923" w:type="dxa"/>
            <w:gridSpan w:val="5"/>
          </w:tcPr>
          <w:p w:rsidR="008759A9" w:rsidRPr="008759A9" w:rsidRDefault="008759A9" w:rsidP="008759A9">
            <w:pPr>
              <w:jc w:val="center"/>
              <w:rPr>
                <w:rFonts w:eastAsia="Calibri"/>
              </w:rPr>
            </w:pPr>
            <w:r w:rsidRPr="008759A9">
              <w:rPr>
                <w:rFonts w:eastAsia="Calibri"/>
              </w:rPr>
              <w:t>UŽSIĖMIMO DIENA, LAIKAS</w:t>
            </w:r>
          </w:p>
        </w:tc>
      </w:tr>
      <w:tr w:rsidR="008759A9" w:rsidRPr="008759A9" w:rsidTr="008759A9">
        <w:tc>
          <w:tcPr>
            <w:tcW w:w="5353" w:type="dxa"/>
            <w:vMerge/>
          </w:tcPr>
          <w:p w:rsidR="008759A9" w:rsidRPr="008759A9" w:rsidRDefault="008759A9" w:rsidP="008759A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8759A9" w:rsidRPr="008759A9" w:rsidRDefault="008759A9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</w:p>
        </w:tc>
        <w:tc>
          <w:tcPr>
            <w:tcW w:w="1984" w:type="dxa"/>
          </w:tcPr>
          <w:p w:rsidR="008759A9" w:rsidRPr="008759A9" w:rsidRDefault="008759A9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</w:t>
            </w:r>
          </w:p>
        </w:tc>
        <w:tc>
          <w:tcPr>
            <w:tcW w:w="2126" w:type="dxa"/>
          </w:tcPr>
          <w:p w:rsidR="008759A9" w:rsidRPr="008759A9" w:rsidRDefault="008759A9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III</w:t>
            </w:r>
          </w:p>
        </w:tc>
        <w:tc>
          <w:tcPr>
            <w:tcW w:w="1985" w:type="dxa"/>
          </w:tcPr>
          <w:p w:rsidR="008759A9" w:rsidRPr="008759A9" w:rsidRDefault="008759A9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</w:p>
        </w:tc>
        <w:tc>
          <w:tcPr>
            <w:tcW w:w="1843" w:type="dxa"/>
          </w:tcPr>
          <w:p w:rsidR="008759A9" w:rsidRPr="008759A9" w:rsidRDefault="008759A9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</w:p>
        </w:tc>
      </w:tr>
      <w:tr w:rsidR="008759A9" w:rsidRPr="008759A9" w:rsidTr="008759A9">
        <w:tc>
          <w:tcPr>
            <w:tcW w:w="5353" w:type="dxa"/>
          </w:tcPr>
          <w:p w:rsidR="008759A9" w:rsidRPr="001B4015" w:rsidRDefault="00DB1304" w:rsidP="008759A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Atviros vaikų erdvės (AVE)</w:t>
            </w:r>
            <w:r w:rsidR="008759A9" w:rsidRPr="001B4015">
              <w:rPr>
                <w:rFonts w:eastAsia="Calibri"/>
                <w:b/>
                <w:lang w:eastAsia="en-US"/>
              </w:rPr>
              <w:t xml:space="preserve"> programa</w:t>
            </w:r>
          </w:p>
          <w:p w:rsidR="008759A9" w:rsidRPr="001B4015" w:rsidRDefault="008759A9" w:rsidP="008759A9">
            <w:pPr>
              <w:rPr>
                <w:rFonts w:eastAsia="Calibri"/>
              </w:rPr>
            </w:pPr>
            <w:r w:rsidRPr="001B4015">
              <w:rPr>
                <w:rFonts w:eastAsia="Calibri"/>
              </w:rPr>
              <w:t>Rūta Jankevičiūtė, neformaliojo švietimo r</w:t>
            </w:r>
            <w:r w:rsidR="00DB1304">
              <w:rPr>
                <w:rFonts w:eastAsia="Calibri"/>
              </w:rPr>
              <w:t>enginių organizavimo mokytoja</w:t>
            </w:r>
            <w:r w:rsidR="008D4DE2">
              <w:rPr>
                <w:rFonts w:eastAsia="Calibri"/>
              </w:rPr>
              <w:t xml:space="preserve"> </w:t>
            </w:r>
            <w:r w:rsidR="008D4DE2">
              <w:rPr>
                <w:rFonts w:eastAsia="Calibri"/>
                <w:lang w:val="pl-PL"/>
              </w:rPr>
              <w:t>(7–</w:t>
            </w:r>
            <w:r w:rsidRPr="001B4015">
              <w:rPr>
                <w:rFonts w:eastAsia="Calibri"/>
                <w:lang w:val="pl-PL"/>
              </w:rPr>
              <w:t>19 met</w:t>
            </w:r>
            <w:r w:rsidRPr="001B4015">
              <w:rPr>
                <w:rFonts w:eastAsia="Calibri"/>
              </w:rPr>
              <w:t>ų</w:t>
            </w:r>
            <w:r w:rsidRPr="001B4015">
              <w:rPr>
                <w:rFonts w:eastAsia="Calibri"/>
                <w:lang w:val="pl-PL"/>
              </w:rPr>
              <w:t xml:space="preserve"> </w:t>
            </w:r>
            <w:proofErr w:type="spellStart"/>
            <w:r w:rsidR="001B4015">
              <w:rPr>
                <w:rFonts w:eastAsia="Calibri"/>
                <w:lang w:val="pl-PL"/>
              </w:rPr>
              <w:t>ugdytiniai</w:t>
            </w:r>
            <w:proofErr w:type="spellEnd"/>
            <w:r w:rsidRPr="001B4015">
              <w:rPr>
                <w:rFonts w:eastAsia="Calibri"/>
                <w:lang w:val="pl-PL"/>
              </w:rPr>
              <w:t>)</w:t>
            </w:r>
          </w:p>
        </w:tc>
        <w:tc>
          <w:tcPr>
            <w:tcW w:w="1985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15.00–</w:t>
            </w:r>
            <w:r w:rsidR="00DB1304">
              <w:rPr>
                <w:rFonts w:eastAsia="Calibri"/>
              </w:rPr>
              <w:t>18.25 kabinetas 2</w:t>
            </w:r>
          </w:p>
        </w:tc>
        <w:tc>
          <w:tcPr>
            <w:tcW w:w="1984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15.00–</w:t>
            </w:r>
            <w:r w:rsidR="008759A9" w:rsidRPr="001B4015">
              <w:rPr>
                <w:rFonts w:eastAsia="Calibri"/>
              </w:rPr>
              <w:t>18.25</w:t>
            </w:r>
          </w:p>
          <w:p w:rsidR="008759A9" w:rsidRPr="001B4015" w:rsidRDefault="008759A9" w:rsidP="008759A9">
            <w:pPr>
              <w:rPr>
                <w:rFonts w:eastAsia="Calibri"/>
              </w:rPr>
            </w:pPr>
            <w:r w:rsidRPr="001B4015">
              <w:rPr>
                <w:rFonts w:eastAsia="Calibri"/>
              </w:rPr>
              <w:t xml:space="preserve">      </w:t>
            </w:r>
            <w:r w:rsidR="00DB1304">
              <w:rPr>
                <w:rFonts w:eastAsia="Calibri"/>
              </w:rPr>
              <w:t xml:space="preserve"> kabinetas 2</w:t>
            </w:r>
          </w:p>
        </w:tc>
        <w:tc>
          <w:tcPr>
            <w:tcW w:w="2126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14.00–</w:t>
            </w:r>
            <w:r w:rsidR="008759A9" w:rsidRPr="001B4015">
              <w:rPr>
                <w:rFonts w:eastAsia="Calibri"/>
              </w:rPr>
              <w:t>17.35</w:t>
            </w:r>
          </w:p>
          <w:p w:rsidR="008759A9" w:rsidRPr="001B4015" w:rsidRDefault="00DB1304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kabinetas 2</w:t>
            </w:r>
          </w:p>
        </w:tc>
        <w:tc>
          <w:tcPr>
            <w:tcW w:w="1985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15.00–</w:t>
            </w:r>
            <w:r w:rsidR="008759A9" w:rsidRPr="001B4015">
              <w:rPr>
                <w:rFonts w:eastAsia="Calibri"/>
              </w:rPr>
              <w:t xml:space="preserve">18.25 </w:t>
            </w:r>
          </w:p>
          <w:p w:rsidR="008759A9" w:rsidRPr="001B4015" w:rsidRDefault="00DB1304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kabinetas 2</w:t>
            </w:r>
          </w:p>
        </w:tc>
        <w:tc>
          <w:tcPr>
            <w:tcW w:w="1843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14.00–</w:t>
            </w:r>
            <w:r w:rsidR="008759A9" w:rsidRPr="001B4015">
              <w:rPr>
                <w:rFonts w:eastAsia="Calibri"/>
              </w:rPr>
              <w:t>17.35</w:t>
            </w:r>
          </w:p>
          <w:p w:rsidR="008759A9" w:rsidRPr="001B4015" w:rsidRDefault="00DB1304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kabinetas 2</w:t>
            </w:r>
          </w:p>
        </w:tc>
      </w:tr>
      <w:tr w:rsidR="008759A9" w:rsidRPr="008759A9" w:rsidTr="008759A9">
        <w:tc>
          <w:tcPr>
            <w:tcW w:w="5353" w:type="dxa"/>
          </w:tcPr>
          <w:p w:rsidR="008759A9" w:rsidRPr="001B4015" w:rsidRDefault="008759A9" w:rsidP="008759A9">
            <w:pPr>
              <w:rPr>
                <w:rFonts w:eastAsia="Calibri"/>
                <w:b/>
              </w:rPr>
            </w:pPr>
            <w:r w:rsidRPr="001B4015">
              <w:rPr>
                <w:rFonts w:eastAsia="Calibri"/>
                <w:b/>
              </w:rPr>
              <w:t>Šokio būrelis „</w:t>
            </w:r>
            <w:proofErr w:type="spellStart"/>
            <w:r w:rsidRPr="001B4015">
              <w:rPr>
                <w:rFonts w:eastAsia="Calibri"/>
                <w:b/>
              </w:rPr>
              <w:t>Atedo</w:t>
            </w:r>
            <w:proofErr w:type="spellEnd"/>
            <w:r w:rsidRPr="001B4015">
              <w:rPr>
                <w:rFonts w:eastAsia="Calibri"/>
                <w:b/>
              </w:rPr>
              <w:t>“</w:t>
            </w:r>
          </w:p>
          <w:p w:rsidR="008759A9" w:rsidRPr="001B4015" w:rsidRDefault="008759A9" w:rsidP="008759A9">
            <w:pPr>
              <w:rPr>
                <w:rFonts w:eastAsia="Calibri"/>
              </w:rPr>
            </w:pPr>
            <w:r w:rsidRPr="001B4015">
              <w:rPr>
                <w:rFonts w:eastAsia="Calibri"/>
              </w:rPr>
              <w:t xml:space="preserve">Odeta </w:t>
            </w:r>
            <w:proofErr w:type="spellStart"/>
            <w:r w:rsidRPr="001B4015">
              <w:rPr>
                <w:rFonts w:eastAsia="Calibri"/>
              </w:rPr>
              <w:t>Tkačenko</w:t>
            </w:r>
            <w:proofErr w:type="spellEnd"/>
            <w:r w:rsidRPr="001B4015">
              <w:rPr>
                <w:rFonts w:eastAsia="Calibri"/>
              </w:rPr>
              <w:t xml:space="preserve">, neformaliojo vaikų švietimo </w:t>
            </w:r>
            <w:r w:rsidR="008F2450">
              <w:rPr>
                <w:rFonts w:eastAsia="Calibri"/>
              </w:rPr>
              <w:t>(</w:t>
            </w:r>
            <w:r w:rsidRPr="001B4015">
              <w:rPr>
                <w:rFonts w:eastAsia="Calibri"/>
              </w:rPr>
              <w:t>šokio</w:t>
            </w:r>
            <w:r w:rsidR="008F2450">
              <w:rPr>
                <w:rFonts w:eastAsia="Calibri"/>
              </w:rPr>
              <w:t>)</w:t>
            </w:r>
            <w:r w:rsidR="00DB1304">
              <w:rPr>
                <w:rFonts w:eastAsia="Calibri"/>
              </w:rPr>
              <w:t xml:space="preserve"> vyr. mokytoja</w:t>
            </w:r>
          </w:p>
          <w:p w:rsidR="008759A9" w:rsidRPr="001B4015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>I grupė (7–</w:t>
            </w:r>
            <w:r w:rsidR="008759A9" w:rsidRPr="001B4015">
              <w:rPr>
                <w:rFonts w:eastAsia="Calibri"/>
              </w:rPr>
              <w:t>11</w:t>
            </w:r>
            <w:r w:rsidR="00DB1304">
              <w:rPr>
                <w:rFonts w:eastAsia="Calibri"/>
              </w:rPr>
              <w:t xml:space="preserve"> </w:t>
            </w:r>
            <w:r w:rsidR="00320736">
              <w:rPr>
                <w:rFonts w:eastAsia="Calibri"/>
              </w:rPr>
              <w:t>metų</w:t>
            </w:r>
            <w:r w:rsidR="008759A9" w:rsidRPr="001B4015">
              <w:rPr>
                <w:rFonts w:eastAsia="Calibri"/>
              </w:rPr>
              <w:t>)</w:t>
            </w:r>
          </w:p>
          <w:p w:rsidR="008759A9" w:rsidRPr="001B4015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>II grupė (12–</w:t>
            </w:r>
            <w:r w:rsidR="008759A9" w:rsidRPr="001B4015">
              <w:rPr>
                <w:rFonts w:eastAsia="Calibri"/>
              </w:rPr>
              <w:t>14 metų</w:t>
            </w:r>
            <w:r w:rsidR="001B4015">
              <w:rPr>
                <w:rFonts w:eastAsia="Calibri"/>
              </w:rPr>
              <w:t xml:space="preserve"> ugdytiniai</w:t>
            </w:r>
            <w:r w:rsidR="008759A9" w:rsidRPr="001B4015">
              <w:rPr>
                <w:rFonts w:eastAsia="Calibri"/>
              </w:rPr>
              <w:t xml:space="preserve">) </w:t>
            </w:r>
          </w:p>
        </w:tc>
        <w:tc>
          <w:tcPr>
            <w:tcW w:w="1985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15.00–</w:t>
            </w:r>
            <w:r w:rsidR="008759A9" w:rsidRPr="001B4015">
              <w:rPr>
                <w:rFonts w:eastAsia="Calibri"/>
              </w:rPr>
              <w:t>16.45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 grupė</w:t>
            </w:r>
          </w:p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17.40–</w:t>
            </w:r>
            <w:r w:rsidR="008759A9" w:rsidRPr="001B4015">
              <w:rPr>
                <w:rFonts w:eastAsia="Calibri"/>
              </w:rPr>
              <w:t>19.15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II grupė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salė</w:t>
            </w:r>
          </w:p>
        </w:tc>
        <w:tc>
          <w:tcPr>
            <w:tcW w:w="1984" w:type="dxa"/>
          </w:tcPr>
          <w:p w:rsidR="008759A9" w:rsidRPr="001B4015" w:rsidRDefault="008759A9" w:rsidP="008759A9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15.00–</w:t>
            </w:r>
            <w:r w:rsidR="008759A9" w:rsidRPr="001B4015">
              <w:rPr>
                <w:rFonts w:eastAsia="Calibri"/>
              </w:rPr>
              <w:t>16.45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 grupė</w:t>
            </w:r>
          </w:p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17.40–</w:t>
            </w:r>
            <w:r w:rsidR="008759A9" w:rsidRPr="001B4015">
              <w:rPr>
                <w:rFonts w:eastAsia="Calibri"/>
              </w:rPr>
              <w:t>19.15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II grupė</w:t>
            </w:r>
          </w:p>
          <w:p w:rsidR="008759A9" w:rsidRPr="001B4015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</w:t>
            </w:r>
            <w:r w:rsidR="008759A9" w:rsidRPr="001B4015">
              <w:rPr>
                <w:rFonts w:eastAsia="Calibri"/>
              </w:rPr>
              <w:t>salė</w:t>
            </w:r>
          </w:p>
        </w:tc>
        <w:tc>
          <w:tcPr>
            <w:tcW w:w="1985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15.00–</w:t>
            </w:r>
            <w:r w:rsidR="008759A9" w:rsidRPr="001B4015">
              <w:rPr>
                <w:rFonts w:eastAsia="Calibri"/>
              </w:rPr>
              <w:t>16.45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 grupė</w:t>
            </w:r>
          </w:p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17.40–</w:t>
            </w:r>
            <w:r w:rsidR="008759A9" w:rsidRPr="001B4015">
              <w:rPr>
                <w:rFonts w:eastAsia="Calibri"/>
              </w:rPr>
              <w:t>19.15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II grupė</w:t>
            </w:r>
          </w:p>
          <w:p w:rsidR="008759A9" w:rsidRPr="001B4015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="008759A9" w:rsidRPr="001B4015">
              <w:rPr>
                <w:rFonts w:eastAsia="Calibri"/>
              </w:rPr>
              <w:t xml:space="preserve"> salė</w:t>
            </w:r>
          </w:p>
        </w:tc>
        <w:tc>
          <w:tcPr>
            <w:tcW w:w="1843" w:type="dxa"/>
          </w:tcPr>
          <w:p w:rsidR="008759A9" w:rsidRPr="001B4015" w:rsidRDefault="008759A9" w:rsidP="008759A9">
            <w:pPr>
              <w:rPr>
                <w:rFonts w:eastAsia="Calibri"/>
              </w:rPr>
            </w:pPr>
          </w:p>
        </w:tc>
      </w:tr>
      <w:tr w:rsidR="008759A9" w:rsidRPr="008759A9" w:rsidTr="008D4DE2">
        <w:trPr>
          <w:trHeight w:val="1100"/>
        </w:trPr>
        <w:tc>
          <w:tcPr>
            <w:tcW w:w="5353" w:type="dxa"/>
          </w:tcPr>
          <w:p w:rsidR="008759A9" w:rsidRPr="001B4015" w:rsidRDefault="008759A9" w:rsidP="008759A9">
            <w:pPr>
              <w:rPr>
                <w:rFonts w:eastAsia="Calibri"/>
                <w:b/>
              </w:rPr>
            </w:pPr>
            <w:bookmarkStart w:id="0" w:name="_GoBack"/>
            <w:bookmarkEnd w:id="0"/>
            <w:r w:rsidRPr="001B4015">
              <w:rPr>
                <w:rFonts w:eastAsia="Calibri"/>
                <w:b/>
              </w:rPr>
              <w:t>Dramos būrelis</w:t>
            </w:r>
          </w:p>
          <w:p w:rsidR="008759A9" w:rsidRPr="001B4015" w:rsidRDefault="008759A9" w:rsidP="008759A9">
            <w:pPr>
              <w:rPr>
                <w:rFonts w:eastAsia="Calibri"/>
              </w:rPr>
            </w:pPr>
            <w:r w:rsidRPr="001B4015">
              <w:rPr>
                <w:rFonts w:eastAsia="Calibri"/>
              </w:rPr>
              <w:t xml:space="preserve">Vaida </w:t>
            </w:r>
            <w:proofErr w:type="spellStart"/>
            <w:r w:rsidRPr="001B4015">
              <w:rPr>
                <w:rFonts w:eastAsia="Calibri"/>
              </w:rPr>
              <w:t>Vaitilavičienė</w:t>
            </w:r>
            <w:proofErr w:type="spellEnd"/>
            <w:r w:rsidRPr="001B4015">
              <w:rPr>
                <w:rFonts w:eastAsia="Calibri"/>
              </w:rPr>
              <w:t xml:space="preserve">, neformaliojo vaikų švietimo </w:t>
            </w:r>
            <w:r w:rsidR="008F2450">
              <w:rPr>
                <w:rFonts w:eastAsia="Calibri"/>
              </w:rPr>
              <w:t>(</w:t>
            </w:r>
            <w:r w:rsidRPr="001B4015">
              <w:rPr>
                <w:rFonts w:eastAsia="Calibri"/>
              </w:rPr>
              <w:t>teatro</w:t>
            </w:r>
            <w:r w:rsidR="008F2450">
              <w:rPr>
                <w:rFonts w:eastAsia="Calibri"/>
              </w:rPr>
              <w:t>)</w:t>
            </w:r>
            <w:r w:rsidR="00DB1304">
              <w:rPr>
                <w:rFonts w:eastAsia="Calibri"/>
              </w:rPr>
              <w:t xml:space="preserve"> vyr. mokytoja</w:t>
            </w:r>
          </w:p>
          <w:p w:rsidR="001B4015" w:rsidRPr="001B4015" w:rsidRDefault="00A2655C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 grupė </w:t>
            </w:r>
            <w:r w:rsidR="008759A9" w:rsidRPr="001B4015">
              <w:rPr>
                <w:rFonts w:eastAsia="Calibri"/>
              </w:rPr>
              <w:t xml:space="preserve">(12-14 metų </w:t>
            </w:r>
            <w:r w:rsidR="001B4015">
              <w:rPr>
                <w:rFonts w:eastAsia="Calibri"/>
              </w:rPr>
              <w:t>ugdytiniai</w:t>
            </w:r>
            <w:r w:rsidR="008759A9" w:rsidRPr="001B4015">
              <w:rPr>
                <w:rFonts w:eastAsia="Calibri"/>
              </w:rPr>
              <w:t>)</w:t>
            </w:r>
          </w:p>
        </w:tc>
        <w:tc>
          <w:tcPr>
            <w:tcW w:w="1985" w:type="dxa"/>
          </w:tcPr>
          <w:p w:rsidR="008759A9" w:rsidRPr="001B4015" w:rsidRDefault="008759A9" w:rsidP="008759A9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16.00–</w:t>
            </w:r>
            <w:r w:rsidR="008759A9" w:rsidRPr="001B4015">
              <w:rPr>
                <w:rFonts w:eastAsia="Calibri"/>
              </w:rPr>
              <w:t>18.25</w:t>
            </w:r>
          </w:p>
          <w:p w:rsidR="008759A9" w:rsidRPr="001B4015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  <w:r w:rsidR="008759A9" w:rsidRPr="001B4015">
              <w:rPr>
                <w:rFonts w:eastAsia="Calibri"/>
              </w:rPr>
              <w:t xml:space="preserve"> kabinetas 1</w:t>
            </w:r>
          </w:p>
        </w:tc>
        <w:tc>
          <w:tcPr>
            <w:tcW w:w="2126" w:type="dxa"/>
          </w:tcPr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16.00–</w:t>
            </w:r>
            <w:r w:rsidR="008759A9" w:rsidRPr="001B4015">
              <w:rPr>
                <w:rFonts w:eastAsia="Calibri"/>
              </w:rPr>
              <w:t>18.25</w:t>
            </w:r>
          </w:p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8759A9" w:rsidRPr="001B4015">
              <w:rPr>
                <w:rFonts w:eastAsia="Calibri"/>
              </w:rPr>
              <w:t xml:space="preserve">kabinetas 1  </w:t>
            </w:r>
          </w:p>
        </w:tc>
        <w:tc>
          <w:tcPr>
            <w:tcW w:w="1843" w:type="dxa"/>
          </w:tcPr>
          <w:p w:rsidR="008759A9" w:rsidRPr="001B4015" w:rsidRDefault="008759A9" w:rsidP="008759A9">
            <w:pPr>
              <w:rPr>
                <w:rFonts w:eastAsia="Calibri"/>
              </w:rPr>
            </w:pPr>
          </w:p>
          <w:p w:rsidR="008759A9" w:rsidRPr="001B4015" w:rsidRDefault="008759A9" w:rsidP="008759A9">
            <w:pPr>
              <w:rPr>
                <w:rFonts w:eastAsia="Calibri"/>
              </w:rPr>
            </w:pPr>
            <w:r w:rsidRPr="001B4015">
              <w:rPr>
                <w:rFonts w:eastAsia="Calibri"/>
              </w:rPr>
              <w:t xml:space="preserve">      </w:t>
            </w:r>
          </w:p>
        </w:tc>
      </w:tr>
      <w:tr w:rsidR="008759A9" w:rsidRPr="008759A9" w:rsidTr="008759A9">
        <w:tc>
          <w:tcPr>
            <w:tcW w:w="5353" w:type="dxa"/>
          </w:tcPr>
          <w:p w:rsidR="008759A9" w:rsidRPr="001B4015" w:rsidRDefault="008759A9" w:rsidP="008759A9">
            <w:pPr>
              <w:rPr>
                <w:rFonts w:eastAsia="Calibri"/>
                <w:b/>
              </w:rPr>
            </w:pPr>
            <w:r w:rsidRPr="001B4015">
              <w:rPr>
                <w:rFonts w:eastAsia="Calibri"/>
                <w:b/>
              </w:rPr>
              <w:t>Vokalo būrelis „POP SING“</w:t>
            </w:r>
          </w:p>
          <w:p w:rsidR="008759A9" w:rsidRPr="001B4015" w:rsidRDefault="008759A9" w:rsidP="008759A9">
            <w:pPr>
              <w:rPr>
                <w:rFonts w:eastAsia="Calibri"/>
              </w:rPr>
            </w:pPr>
            <w:r w:rsidRPr="001B4015">
              <w:rPr>
                <w:rFonts w:eastAsia="Calibri"/>
              </w:rPr>
              <w:t xml:space="preserve">Erika </w:t>
            </w:r>
            <w:proofErr w:type="spellStart"/>
            <w:r w:rsidRPr="001B4015">
              <w:rPr>
                <w:rFonts w:eastAsia="Calibri"/>
              </w:rPr>
              <w:t>Ostrenkova</w:t>
            </w:r>
            <w:proofErr w:type="spellEnd"/>
            <w:r w:rsidRPr="001B4015">
              <w:rPr>
                <w:rFonts w:eastAsia="Calibri"/>
              </w:rPr>
              <w:t xml:space="preserve">, neformaliojo vaikų švietimo </w:t>
            </w:r>
            <w:r w:rsidR="008D4DE2">
              <w:rPr>
                <w:rFonts w:eastAsia="Calibri"/>
              </w:rPr>
              <w:t>(</w:t>
            </w:r>
            <w:r w:rsidRPr="001B4015">
              <w:rPr>
                <w:rFonts w:eastAsia="Calibri"/>
              </w:rPr>
              <w:t>vokalo</w:t>
            </w:r>
            <w:r w:rsidR="008D4DE2">
              <w:rPr>
                <w:rFonts w:eastAsia="Calibri"/>
              </w:rPr>
              <w:t>)</w:t>
            </w:r>
            <w:r w:rsidR="00DB1304">
              <w:rPr>
                <w:rFonts w:eastAsia="Calibri"/>
              </w:rPr>
              <w:t xml:space="preserve"> mokytoja</w:t>
            </w:r>
          </w:p>
          <w:p w:rsidR="008759A9" w:rsidRPr="001B4015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>I grupė (3–</w:t>
            </w:r>
            <w:r w:rsidR="008759A9" w:rsidRPr="001B4015">
              <w:rPr>
                <w:rFonts w:eastAsia="Calibri"/>
              </w:rPr>
              <w:t>6 metų)</w:t>
            </w:r>
          </w:p>
          <w:p w:rsidR="00917423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>II grupė</w:t>
            </w:r>
            <w:r w:rsidR="00DB130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(12–</w:t>
            </w:r>
            <w:r w:rsidR="008759A9" w:rsidRPr="001B4015">
              <w:rPr>
                <w:rFonts w:eastAsia="Calibri"/>
              </w:rPr>
              <w:t>14 metų</w:t>
            </w:r>
            <w:r w:rsidR="001B4015">
              <w:rPr>
                <w:rFonts w:eastAsia="Calibri"/>
              </w:rPr>
              <w:t xml:space="preserve"> ugdytiniai</w:t>
            </w:r>
            <w:r w:rsidR="008759A9" w:rsidRPr="001B4015">
              <w:rPr>
                <w:rFonts w:eastAsia="Calibri"/>
              </w:rPr>
              <w:t>)</w:t>
            </w:r>
          </w:p>
          <w:p w:rsidR="00320736" w:rsidRPr="001B4015" w:rsidRDefault="00320736" w:rsidP="008759A9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8759A9" w:rsidRPr="001B4015" w:rsidRDefault="008759A9" w:rsidP="008759A9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15.00–</w:t>
            </w:r>
            <w:r w:rsidR="008759A9" w:rsidRPr="001B4015">
              <w:rPr>
                <w:rFonts w:eastAsia="Calibri"/>
              </w:rPr>
              <w:t>16.45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II grupė</w:t>
            </w:r>
          </w:p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17.40–</w:t>
            </w:r>
            <w:r w:rsidR="008759A9" w:rsidRPr="001B4015">
              <w:rPr>
                <w:rFonts w:eastAsia="Calibri"/>
              </w:rPr>
              <w:t>18.25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 grupė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salė</w:t>
            </w:r>
          </w:p>
        </w:tc>
        <w:tc>
          <w:tcPr>
            <w:tcW w:w="2126" w:type="dxa"/>
          </w:tcPr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15.00–</w:t>
            </w:r>
            <w:r w:rsidR="008759A9" w:rsidRPr="001B4015">
              <w:rPr>
                <w:rFonts w:eastAsia="Calibri"/>
              </w:rPr>
              <w:t>16.45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II grupė</w:t>
            </w:r>
          </w:p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17.40–</w:t>
            </w:r>
            <w:r w:rsidR="008759A9" w:rsidRPr="001B4015">
              <w:rPr>
                <w:rFonts w:eastAsia="Calibri"/>
              </w:rPr>
              <w:t>18.25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 grupė</w:t>
            </w:r>
          </w:p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kabinetas 3</w:t>
            </w:r>
          </w:p>
        </w:tc>
        <w:tc>
          <w:tcPr>
            <w:tcW w:w="1843" w:type="dxa"/>
          </w:tcPr>
          <w:p w:rsidR="008759A9" w:rsidRDefault="008759A9" w:rsidP="008759A9">
            <w:pPr>
              <w:rPr>
                <w:rFonts w:eastAsia="Calibri"/>
              </w:rPr>
            </w:pPr>
          </w:p>
          <w:p w:rsidR="006C25E9" w:rsidRDefault="006C25E9" w:rsidP="008759A9">
            <w:pPr>
              <w:rPr>
                <w:rFonts w:eastAsia="Calibri"/>
              </w:rPr>
            </w:pPr>
          </w:p>
          <w:p w:rsidR="006C25E9" w:rsidRDefault="006C25E9" w:rsidP="008759A9">
            <w:pPr>
              <w:rPr>
                <w:rFonts w:eastAsia="Calibri"/>
              </w:rPr>
            </w:pPr>
          </w:p>
          <w:p w:rsidR="006C25E9" w:rsidRDefault="006C25E9" w:rsidP="008759A9">
            <w:pPr>
              <w:rPr>
                <w:rFonts w:eastAsia="Calibri"/>
              </w:rPr>
            </w:pPr>
          </w:p>
          <w:p w:rsidR="006C25E9" w:rsidRPr="001B4015" w:rsidRDefault="006C25E9" w:rsidP="008759A9">
            <w:pPr>
              <w:rPr>
                <w:rFonts w:eastAsia="Calibri"/>
              </w:rPr>
            </w:pPr>
          </w:p>
        </w:tc>
      </w:tr>
      <w:tr w:rsidR="008759A9" w:rsidRPr="008759A9" w:rsidTr="008759A9">
        <w:tc>
          <w:tcPr>
            <w:tcW w:w="5353" w:type="dxa"/>
          </w:tcPr>
          <w:p w:rsidR="008759A9" w:rsidRPr="001B4015" w:rsidRDefault="008759A9" w:rsidP="008D4DE2">
            <w:pPr>
              <w:ind w:right="-250"/>
              <w:rPr>
                <w:rFonts w:eastAsia="Calibri"/>
                <w:b/>
              </w:rPr>
            </w:pPr>
            <w:r w:rsidRPr="001B4015">
              <w:rPr>
                <w:rFonts w:eastAsia="Calibri"/>
                <w:b/>
              </w:rPr>
              <w:t xml:space="preserve">Sveikatingumo būrelis </w:t>
            </w:r>
            <w:r w:rsidR="008D4DE2">
              <w:rPr>
                <w:rFonts w:eastAsia="Calibri"/>
                <w:b/>
              </w:rPr>
              <w:t xml:space="preserve">„Sveikatingumo </w:t>
            </w:r>
            <w:r w:rsidRPr="001B4015">
              <w:rPr>
                <w:rFonts w:eastAsia="Calibri"/>
                <w:b/>
              </w:rPr>
              <w:t>akademija“</w:t>
            </w:r>
          </w:p>
          <w:p w:rsidR="008759A9" w:rsidRPr="001B4015" w:rsidRDefault="008759A9" w:rsidP="008759A9">
            <w:pPr>
              <w:rPr>
                <w:rFonts w:eastAsia="Calibri"/>
              </w:rPr>
            </w:pPr>
            <w:r w:rsidRPr="001B4015">
              <w:rPr>
                <w:rFonts w:eastAsia="Calibri"/>
              </w:rPr>
              <w:t xml:space="preserve">Alina Bocman, neformaliojo vaikų švietimo </w:t>
            </w:r>
            <w:r w:rsidR="00A2655C">
              <w:rPr>
                <w:rFonts w:eastAsia="Calibri"/>
              </w:rPr>
              <w:t xml:space="preserve">(sveikatingumo akademijos) </w:t>
            </w:r>
            <w:r w:rsidR="00DB1304">
              <w:rPr>
                <w:rFonts w:eastAsia="Calibri"/>
              </w:rPr>
              <w:t>mokytoja</w:t>
            </w:r>
          </w:p>
          <w:p w:rsidR="008759A9" w:rsidRPr="001B4015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>I grupė (7–</w:t>
            </w:r>
            <w:r w:rsidR="00A2655C">
              <w:rPr>
                <w:rFonts w:eastAsia="Calibri"/>
              </w:rPr>
              <w:t>11 metų</w:t>
            </w:r>
            <w:r w:rsidR="008759A9" w:rsidRPr="001B4015">
              <w:rPr>
                <w:rFonts w:eastAsia="Calibri"/>
              </w:rPr>
              <w:t xml:space="preserve">)  </w:t>
            </w:r>
          </w:p>
        </w:tc>
        <w:tc>
          <w:tcPr>
            <w:tcW w:w="1985" w:type="dxa"/>
          </w:tcPr>
          <w:p w:rsidR="008759A9" w:rsidRPr="001B4015" w:rsidRDefault="008759A9" w:rsidP="008759A9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</w:p>
          <w:p w:rsidR="008759A9" w:rsidRPr="001B4015" w:rsidRDefault="008759A9" w:rsidP="008759A9">
            <w:pPr>
              <w:rPr>
                <w:rFonts w:eastAsia="Calibri"/>
              </w:rPr>
            </w:pP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8759A9" w:rsidRPr="001B4015" w:rsidRDefault="008759A9" w:rsidP="008759A9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15.00–</w:t>
            </w:r>
            <w:r w:rsidR="008759A9" w:rsidRPr="001B4015">
              <w:rPr>
                <w:rFonts w:eastAsia="Calibri"/>
              </w:rPr>
              <w:t>16.45</w:t>
            </w:r>
          </w:p>
          <w:p w:rsidR="008759A9" w:rsidRPr="001B4015" w:rsidRDefault="008759A9" w:rsidP="008759A9">
            <w:pPr>
              <w:rPr>
                <w:rFonts w:eastAsia="Calibri"/>
              </w:rPr>
            </w:pPr>
            <w:r w:rsidRPr="001B4015">
              <w:rPr>
                <w:rFonts w:eastAsia="Calibri"/>
              </w:rPr>
              <w:t xml:space="preserve">           salė</w:t>
            </w:r>
          </w:p>
        </w:tc>
      </w:tr>
      <w:tr w:rsidR="008759A9" w:rsidRPr="008759A9" w:rsidTr="008759A9">
        <w:tc>
          <w:tcPr>
            <w:tcW w:w="5353" w:type="dxa"/>
          </w:tcPr>
          <w:p w:rsidR="008759A9" w:rsidRPr="001B4015" w:rsidRDefault="008759A9" w:rsidP="008759A9">
            <w:pPr>
              <w:rPr>
                <w:rFonts w:eastAsia="Calibri"/>
                <w:b/>
              </w:rPr>
            </w:pPr>
            <w:r w:rsidRPr="001B4015">
              <w:rPr>
                <w:rFonts w:eastAsia="Calibri"/>
                <w:b/>
              </w:rPr>
              <w:t>Dailės būrelis „Vėtrungė“</w:t>
            </w:r>
          </w:p>
          <w:p w:rsidR="008759A9" w:rsidRPr="001B4015" w:rsidRDefault="008759A9" w:rsidP="008759A9">
            <w:pPr>
              <w:rPr>
                <w:rFonts w:eastAsia="Calibri"/>
              </w:rPr>
            </w:pPr>
            <w:r w:rsidRPr="001B4015">
              <w:rPr>
                <w:rFonts w:eastAsia="Calibri"/>
              </w:rPr>
              <w:t xml:space="preserve">Aurelija </w:t>
            </w:r>
            <w:proofErr w:type="spellStart"/>
            <w:r w:rsidRPr="001B4015">
              <w:rPr>
                <w:rFonts w:eastAsia="Calibri"/>
              </w:rPr>
              <w:t>Mačerinskienė</w:t>
            </w:r>
            <w:proofErr w:type="spellEnd"/>
            <w:r w:rsidRPr="001B4015">
              <w:rPr>
                <w:rFonts w:eastAsia="Calibri"/>
              </w:rPr>
              <w:t>, neformaliojo vaikų šviet</w:t>
            </w:r>
            <w:r w:rsidR="00DB1304">
              <w:rPr>
                <w:rFonts w:eastAsia="Calibri"/>
              </w:rPr>
              <w:t>imo (dailės) mokytoja metodininkė</w:t>
            </w:r>
          </w:p>
          <w:p w:rsidR="008759A9" w:rsidRPr="001B4015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>I grupė (3–</w:t>
            </w:r>
            <w:r w:rsidR="00A2655C">
              <w:rPr>
                <w:rFonts w:eastAsia="Calibri"/>
              </w:rPr>
              <w:t>6 metų</w:t>
            </w:r>
            <w:r w:rsidR="008759A9" w:rsidRPr="001B4015">
              <w:rPr>
                <w:rFonts w:eastAsia="Calibri"/>
              </w:rPr>
              <w:t xml:space="preserve">)  </w:t>
            </w:r>
          </w:p>
          <w:p w:rsidR="008759A9" w:rsidRPr="001B4015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>II grupė (3–</w:t>
            </w:r>
            <w:r w:rsidR="00A2655C">
              <w:rPr>
                <w:rFonts w:eastAsia="Calibri"/>
              </w:rPr>
              <w:t>6 metų</w:t>
            </w:r>
            <w:r w:rsidR="008759A9" w:rsidRPr="001B4015">
              <w:rPr>
                <w:rFonts w:eastAsia="Calibri"/>
              </w:rPr>
              <w:t>)</w:t>
            </w:r>
          </w:p>
          <w:p w:rsidR="008759A9" w:rsidRPr="001B4015" w:rsidRDefault="008759A9" w:rsidP="008759A9">
            <w:pPr>
              <w:rPr>
                <w:rFonts w:eastAsia="Calibri"/>
                <w:color w:val="FF0000"/>
              </w:rPr>
            </w:pPr>
            <w:r w:rsidRPr="001B4015">
              <w:rPr>
                <w:rFonts w:eastAsia="Calibri"/>
              </w:rPr>
              <w:t>III grupė</w:t>
            </w:r>
            <w:r w:rsidRPr="001B4015">
              <w:rPr>
                <w:rFonts w:eastAsia="Calibri"/>
                <w:color w:val="FF0000"/>
              </w:rPr>
              <w:t xml:space="preserve"> </w:t>
            </w:r>
            <w:r w:rsidR="008D4DE2">
              <w:rPr>
                <w:rFonts w:eastAsia="Calibri"/>
              </w:rPr>
              <w:t>(7–</w:t>
            </w:r>
            <w:r w:rsidRPr="001B4015">
              <w:rPr>
                <w:rFonts w:eastAsia="Calibri"/>
              </w:rPr>
              <w:t>11</w:t>
            </w:r>
            <w:r w:rsidR="00A2655C">
              <w:rPr>
                <w:rFonts w:eastAsia="Calibri"/>
              </w:rPr>
              <w:t xml:space="preserve"> metų</w:t>
            </w:r>
            <w:r w:rsidRPr="001B4015">
              <w:rPr>
                <w:rFonts w:eastAsia="Calibri"/>
              </w:rPr>
              <w:t>)</w:t>
            </w:r>
          </w:p>
        </w:tc>
        <w:tc>
          <w:tcPr>
            <w:tcW w:w="1985" w:type="dxa"/>
          </w:tcPr>
          <w:p w:rsidR="008759A9" w:rsidRPr="001B4015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15.00–</w:t>
            </w:r>
            <w:r w:rsidR="008759A9" w:rsidRPr="001B4015">
              <w:rPr>
                <w:rFonts w:eastAsia="Calibri"/>
              </w:rPr>
              <w:t>16.45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III grupė</w:t>
            </w:r>
          </w:p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16.50–</w:t>
            </w:r>
            <w:r w:rsidR="008759A9" w:rsidRPr="001B4015">
              <w:rPr>
                <w:rFonts w:eastAsia="Calibri"/>
              </w:rPr>
              <w:t>18.25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 grupė</w:t>
            </w:r>
          </w:p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18.30–19.</w:t>
            </w:r>
            <w:r w:rsidR="008759A9" w:rsidRPr="001B4015">
              <w:rPr>
                <w:rFonts w:eastAsia="Calibri"/>
              </w:rPr>
              <w:t>15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II grupė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kabinetas 2</w:t>
            </w:r>
          </w:p>
        </w:tc>
        <w:tc>
          <w:tcPr>
            <w:tcW w:w="1984" w:type="dxa"/>
          </w:tcPr>
          <w:p w:rsidR="008759A9" w:rsidRPr="001B4015" w:rsidRDefault="008759A9" w:rsidP="008759A9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8759A9" w:rsidRPr="001B4015" w:rsidRDefault="008759A9" w:rsidP="008759A9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15.00–</w:t>
            </w:r>
            <w:r w:rsidR="008759A9" w:rsidRPr="001B4015">
              <w:rPr>
                <w:rFonts w:eastAsia="Calibri"/>
              </w:rPr>
              <w:t>16.45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III grupė</w:t>
            </w:r>
          </w:p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16.50–</w:t>
            </w:r>
            <w:r w:rsidR="008759A9" w:rsidRPr="001B4015">
              <w:rPr>
                <w:rFonts w:eastAsia="Calibri"/>
              </w:rPr>
              <w:t>18.25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 grupė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18.30</w:t>
            </w:r>
            <w:r w:rsidR="008D4DE2">
              <w:rPr>
                <w:rFonts w:eastAsia="Calibri"/>
              </w:rPr>
              <w:t>–19.</w:t>
            </w:r>
            <w:r w:rsidRPr="001B4015">
              <w:rPr>
                <w:rFonts w:eastAsia="Calibri"/>
              </w:rPr>
              <w:t>15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II grupė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kabinetas 2</w:t>
            </w:r>
          </w:p>
        </w:tc>
      </w:tr>
    </w:tbl>
    <w:p w:rsidR="008759A9" w:rsidRPr="008759A9" w:rsidRDefault="004600D0" w:rsidP="004600D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A71AE">
        <w:t>_______________________</w:t>
      </w:r>
      <w:r>
        <w:t>___________</w:t>
      </w:r>
    </w:p>
    <w:p w:rsidR="00320736" w:rsidRDefault="00DB1304" w:rsidP="00E83A6B">
      <w:pPr>
        <w:pStyle w:val="Betarp"/>
        <w:tabs>
          <w:tab w:val="left" w:pos="10710"/>
        </w:tabs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65047" w:rsidRDefault="00565047" w:rsidP="006C25E9">
      <w:pPr>
        <w:ind w:left="9072" w:firstLine="1296"/>
        <w:jc w:val="both"/>
        <w:rPr>
          <w:lang w:eastAsia="en-US"/>
        </w:rPr>
      </w:pPr>
    </w:p>
    <w:sectPr w:rsidR="00565047" w:rsidSect="008279E2">
      <w:footerReference w:type="default" r:id="rId8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0D" w:rsidRDefault="000D150D" w:rsidP="00275CDB">
      <w:r>
        <w:separator/>
      </w:r>
    </w:p>
  </w:endnote>
  <w:endnote w:type="continuationSeparator" w:id="0">
    <w:p w:rsidR="000D150D" w:rsidRDefault="000D150D" w:rsidP="0027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79530"/>
      <w:docPartObj>
        <w:docPartGallery w:val="Page Numbers (Bottom of Page)"/>
        <w:docPartUnique/>
      </w:docPartObj>
    </w:sdtPr>
    <w:sdtEndPr/>
    <w:sdtContent>
      <w:p w:rsidR="00DE0365" w:rsidRDefault="00DA63FF">
        <w:pPr>
          <w:pStyle w:val="Porat"/>
          <w:jc w:val="center"/>
        </w:pPr>
        <w:r>
          <w:fldChar w:fldCharType="begin"/>
        </w:r>
        <w:r w:rsidR="00DE0365">
          <w:instrText>PAGE   \* MERGEFORMAT</w:instrText>
        </w:r>
        <w:r>
          <w:fldChar w:fldCharType="separate"/>
        </w:r>
        <w:r w:rsidR="00067054">
          <w:rPr>
            <w:noProof/>
          </w:rPr>
          <w:t>1</w:t>
        </w:r>
        <w:r>
          <w:fldChar w:fldCharType="end"/>
        </w:r>
      </w:p>
    </w:sdtContent>
  </w:sdt>
  <w:p w:rsidR="00DE0365" w:rsidRDefault="00DE036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0D" w:rsidRDefault="000D150D" w:rsidP="00275CDB">
      <w:r>
        <w:separator/>
      </w:r>
    </w:p>
  </w:footnote>
  <w:footnote w:type="continuationSeparator" w:id="0">
    <w:p w:rsidR="000D150D" w:rsidRDefault="000D150D" w:rsidP="0027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70C"/>
    <w:rsid w:val="00067054"/>
    <w:rsid w:val="0008538E"/>
    <w:rsid w:val="000D150D"/>
    <w:rsid w:val="00154820"/>
    <w:rsid w:val="00157746"/>
    <w:rsid w:val="001731F2"/>
    <w:rsid w:val="001B0E88"/>
    <w:rsid w:val="001B4015"/>
    <w:rsid w:val="001D07F1"/>
    <w:rsid w:val="001E235E"/>
    <w:rsid w:val="00275CDB"/>
    <w:rsid w:val="002F26C8"/>
    <w:rsid w:val="00320736"/>
    <w:rsid w:val="00336FD5"/>
    <w:rsid w:val="003659A3"/>
    <w:rsid w:val="004334E3"/>
    <w:rsid w:val="00455E4E"/>
    <w:rsid w:val="004600D0"/>
    <w:rsid w:val="004871EB"/>
    <w:rsid w:val="004949B5"/>
    <w:rsid w:val="004A5C45"/>
    <w:rsid w:val="004B770D"/>
    <w:rsid w:val="00565047"/>
    <w:rsid w:val="005C43DF"/>
    <w:rsid w:val="005E62F9"/>
    <w:rsid w:val="00612BC0"/>
    <w:rsid w:val="006B64DF"/>
    <w:rsid w:val="006C25E9"/>
    <w:rsid w:val="006D7704"/>
    <w:rsid w:val="0077283A"/>
    <w:rsid w:val="007B3B37"/>
    <w:rsid w:val="007C3C1A"/>
    <w:rsid w:val="007E2AB7"/>
    <w:rsid w:val="008279E2"/>
    <w:rsid w:val="00860710"/>
    <w:rsid w:val="008759A9"/>
    <w:rsid w:val="008D4DE2"/>
    <w:rsid w:val="008F2450"/>
    <w:rsid w:val="00917423"/>
    <w:rsid w:val="00926897"/>
    <w:rsid w:val="009A60C7"/>
    <w:rsid w:val="00A2655C"/>
    <w:rsid w:val="00A4272D"/>
    <w:rsid w:val="00AA29BC"/>
    <w:rsid w:val="00B1070C"/>
    <w:rsid w:val="00B234CE"/>
    <w:rsid w:val="00B355FA"/>
    <w:rsid w:val="00BD33AB"/>
    <w:rsid w:val="00D25AFF"/>
    <w:rsid w:val="00D968C4"/>
    <w:rsid w:val="00DA6270"/>
    <w:rsid w:val="00DA63FF"/>
    <w:rsid w:val="00DB1304"/>
    <w:rsid w:val="00DC4A02"/>
    <w:rsid w:val="00DE0365"/>
    <w:rsid w:val="00E83A6B"/>
    <w:rsid w:val="00EA5CAF"/>
    <w:rsid w:val="00ED623F"/>
    <w:rsid w:val="00F07663"/>
    <w:rsid w:val="00F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070C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table" w:styleId="Lentelstinklelis">
    <w:name w:val="Table Grid"/>
    <w:basedOn w:val="prastojilentel"/>
    <w:uiPriority w:val="59"/>
    <w:rsid w:val="00B355FA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C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2">
    <w:name w:val="Be tarpų2"/>
    <w:rsid w:val="00DB130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070C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table" w:styleId="Lentelstinklelis">
    <w:name w:val="Table Grid"/>
    <w:basedOn w:val="prastojilentel"/>
    <w:uiPriority w:val="59"/>
    <w:rsid w:val="00B355FA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C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2">
    <w:name w:val="Be tarpų2"/>
    <w:rsid w:val="00DB1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2836F60-8C9B-4CA8-A1D5-395EB349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19</cp:revision>
  <dcterms:created xsi:type="dcterms:W3CDTF">2017-09-17T15:12:00Z</dcterms:created>
  <dcterms:modified xsi:type="dcterms:W3CDTF">2017-10-31T14:53:00Z</dcterms:modified>
</cp:coreProperties>
</file>