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C" w:rsidRPr="007B3B37" w:rsidRDefault="00B1070C" w:rsidP="003A386D">
      <w:pPr>
        <w:ind w:left="10368"/>
      </w:pPr>
      <w:bookmarkStart w:id="0" w:name="_GoBack"/>
      <w:bookmarkEnd w:id="0"/>
      <w:r w:rsidRPr="00B1070C">
        <w:rPr>
          <w:rFonts w:eastAsia="Calibri"/>
        </w:rPr>
        <w:t>PATVIRTINTA</w:t>
      </w:r>
    </w:p>
    <w:p w:rsidR="00B1070C" w:rsidRPr="00B1070C" w:rsidRDefault="00B1070C" w:rsidP="00B1070C">
      <w:pPr>
        <w:ind w:left="9072" w:firstLine="1296"/>
        <w:rPr>
          <w:rFonts w:eastAsia="Calibri"/>
        </w:rPr>
      </w:pPr>
      <w:r w:rsidRPr="00B1070C">
        <w:rPr>
          <w:rFonts w:eastAsia="Calibri"/>
        </w:rPr>
        <w:t>Klaipėdos vaikų laisvalaikio centro</w:t>
      </w:r>
    </w:p>
    <w:p w:rsidR="00B1070C" w:rsidRPr="00B1070C" w:rsidRDefault="00B355FA" w:rsidP="00B1070C">
      <w:pPr>
        <w:rPr>
          <w:rFonts w:eastAsia="Calibri"/>
        </w:rPr>
      </w:pPr>
      <w:r>
        <w:rPr>
          <w:rFonts w:eastAsia="Calibri"/>
        </w:rPr>
        <w:t xml:space="preserve">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B1070C" w:rsidRPr="00B1070C">
        <w:rPr>
          <w:rFonts w:eastAsia="Calibri"/>
        </w:rPr>
        <w:t>direktoriaus 2017 m. rugpjūčio 31 d.</w:t>
      </w:r>
    </w:p>
    <w:p w:rsidR="00B1070C" w:rsidRPr="00B1070C" w:rsidRDefault="00B355FA" w:rsidP="00B1070C">
      <w:pPr>
        <w:rPr>
          <w:rFonts w:eastAsia="Calibri"/>
        </w:rPr>
      </w:pPr>
      <w:r>
        <w:rPr>
          <w:rFonts w:eastAsia="Calibri"/>
        </w:rPr>
        <w:t xml:space="preserve">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B1070C" w:rsidRPr="00B1070C">
        <w:rPr>
          <w:rFonts w:eastAsia="Calibri"/>
        </w:rPr>
        <w:t>įsakymu Nr. V</w:t>
      </w:r>
      <w:r>
        <w:rPr>
          <w:rFonts w:eastAsia="Calibri"/>
        </w:rPr>
        <w:t>1</w:t>
      </w:r>
      <w:r w:rsidR="00B1070C" w:rsidRPr="00B1070C">
        <w:rPr>
          <w:rFonts w:eastAsia="Calibri"/>
        </w:rPr>
        <w:t>-</w:t>
      </w:r>
      <w:r w:rsidR="006B64DF">
        <w:rPr>
          <w:rFonts w:eastAsia="Calibri"/>
        </w:rPr>
        <w:t>109</w:t>
      </w:r>
    </w:p>
    <w:p w:rsidR="00B1070C" w:rsidRPr="00B1070C" w:rsidRDefault="00B355FA" w:rsidP="00B1070C">
      <w:pPr>
        <w:rPr>
          <w:rFonts w:eastAsia="Calibri"/>
        </w:rPr>
      </w:pPr>
      <w:r>
        <w:rPr>
          <w:rFonts w:eastAsia="Calibri"/>
        </w:rPr>
        <w:t xml:space="preserve">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>
        <w:rPr>
          <w:rFonts w:eastAsia="Calibri"/>
        </w:rPr>
        <w:tab/>
      </w:r>
      <w:r>
        <w:rPr>
          <w:rFonts w:eastAsia="Calibri"/>
        </w:rPr>
        <w:tab/>
      </w:r>
      <w:r w:rsidR="00B1070C" w:rsidRPr="00B1070C">
        <w:rPr>
          <w:rFonts w:eastAsia="Calibri"/>
        </w:rPr>
        <w:t>2 priedas</w:t>
      </w:r>
    </w:p>
    <w:p w:rsidR="00B1070C" w:rsidRPr="00B1070C" w:rsidRDefault="00B1070C" w:rsidP="00B1070C">
      <w:pPr>
        <w:rPr>
          <w:rFonts w:eastAsia="Calibri"/>
          <w:b/>
        </w:rPr>
      </w:pPr>
    </w:p>
    <w:p w:rsidR="00B1070C" w:rsidRPr="00B1070C" w:rsidRDefault="00B1070C" w:rsidP="00B1070C">
      <w:pPr>
        <w:jc w:val="center"/>
        <w:rPr>
          <w:rFonts w:eastAsia="Calibri"/>
        </w:rPr>
      </w:pPr>
      <w:r w:rsidRPr="00B1070C">
        <w:rPr>
          <w:rFonts w:eastAsia="Calibri"/>
        </w:rPr>
        <w:t>KLAIPĖDOS VAIKŲ LAISVALAIKIO CENTRO KLUBO „LIEPSNELĖ“ 2017-2018 MOKSLO METŲ</w:t>
      </w:r>
    </w:p>
    <w:p w:rsidR="00B1070C" w:rsidRPr="00B1070C" w:rsidRDefault="00B1070C" w:rsidP="00B1070C">
      <w:pPr>
        <w:jc w:val="center"/>
        <w:rPr>
          <w:rFonts w:eastAsia="Calibri"/>
        </w:rPr>
      </w:pPr>
      <w:r w:rsidRPr="00B1070C">
        <w:rPr>
          <w:rFonts w:eastAsia="Calibri"/>
        </w:rPr>
        <w:t>UGDYTINIŲ UŽSIĖMIMŲ TVARKARAŠTIS</w:t>
      </w:r>
    </w:p>
    <w:p w:rsidR="00B1070C" w:rsidRPr="00B1070C" w:rsidRDefault="00B1070C" w:rsidP="00B107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938"/>
        <w:gridCol w:w="1913"/>
        <w:gridCol w:w="2068"/>
        <w:gridCol w:w="2006"/>
        <w:gridCol w:w="1791"/>
      </w:tblGrid>
      <w:tr w:rsidR="00B1070C" w:rsidRPr="00B1070C" w:rsidTr="004600D0">
        <w:tc>
          <w:tcPr>
            <w:tcW w:w="5070" w:type="dxa"/>
            <w:vMerge w:val="restart"/>
          </w:tcPr>
          <w:p w:rsidR="00B1070C" w:rsidRPr="00B1070C" w:rsidRDefault="00B1070C" w:rsidP="00B1070C">
            <w:pPr>
              <w:jc w:val="center"/>
            </w:pPr>
            <w:r w:rsidRPr="00B1070C">
              <w:t>BŪRELIO PAVADINIMAS</w:t>
            </w:r>
          </w:p>
        </w:tc>
        <w:tc>
          <w:tcPr>
            <w:tcW w:w="9716" w:type="dxa"/>
            <w:gridSpan w:val="5"/>
          </w:tcPr>
          <w:p w:rsidR="00B1070C" w:rsidRPr="00B1070C" w:rsidRDefault="00B1070C" w:rsidP="00B1070C">
            <w:pPr>
              <w:jc w:val="center"/>
            </w:pPr>
            <w:r w:rsidRPr="00B1070C">
              <w:t>UŽSIĖMIMO DIENA, LAIKAS, VIETA</w:t>
            </w:r>
          </w:p>
        </w:tc>
      </w:tr>
      <w:tr w:rsidR="00B1070C" w:rsidRPr="00B1070C" w:rsidTr="004600D0">
        <w:tc>
          <w:tcPr>
            <w:tcW w:w="5070" w:type="dxa"/>
            <w:vMerge/>
          </w:tcPr>
          <w:p w:rsidR="00B1070C" w:rsidRPr="00B1070C" w:rsidRDefault="00B1070C" w:rsidP="00B1070C">
            <w:pPr>
              <w:jc w:val="center"/>
            </w:pPr>
          </w:p>
        </w:tc>
        <w:tc>
          <w:tcPr>
            <w:tcW w:w="1938" w:type="dxa"/>
          </w:tcPr>
          <w:p w:rsidR="00B1070C" w:rsidRPr="00B1070C" w:rsidRDefault="00B1070C" w:rsidP="00B1070C">
            <w:pPr>
              <w:jc w:val="center"/>
            </w:pPr>
            <w:r w:rsidRPr="00B1070C">
              <w:t>I</w:t>
            </w:r>
          </w:p>
        </w:tc>
        <w:tc>
          <w:tcPr>
            <w:tcW w:w="1913" w:type="dxa"/>
          </w:tcPr>
          <w:p w:rsidR="00B1070C" w:rsidRPr="00B1070C" w:rsidRDefault="00B1070C" w:rsidP="00B1070C">
            <w:pPr>
              <w:jc w:val="center"/>
            </w:pPr>
            <w:r w:rsidRPr="00B1070C">
              <w:t>II</w:t>
            </w:r>
          </w:p>
        </w:tc>
        <w:tc>
          <w:tcPr>
            <w:tcW w:w="2068" w:type="dxa"/>
          </w:tcPr>
          <w:p w:rsidR="00B1070C" w:rsidRPr="00B1070C" w:rsidRDefault="00B1070C" w:rsidP="00B1070C">
            <w:pPr>
              <w:jc w:val="center"/>
            </w:pPr>
            <w:r w:rsidRPr="00B1070C">
              <w:t>III</w:t>
            </w:r>
          </w:p>
        </w:tc>
        <w:tc>
          <w:tcPr>
            <w:tcW w:w="2006" w:type="dxa"/>
          </w:tcPr>
          <w:p w:rsidR="00B1070C" w:rsidRPr="00B1070C" w:rsidRDefault="00B1070C" w:rsidP="00B1070C">
            <w:pPr>
              <w:jc w:val="center"/>
            </w:pPr>
            <w:r w:rsidRPr="00B1070C">
              <w:t>IV</w:t>
            </w:r>
          </w:p>
        </w:tc>
        <w:tc>
          <w:tcPr>
            <w:tcW w:w="1791" w:type="dxa"/>
          </w:tcPr>
          <w:p w:rsidR="00B1070C" w:rsidRPr="00B1070C" w:rsidRDefault="00B1070C" w:rsidP="00B1070C">
            <w:pPr>
              <w:jc w:val="center"/>
            </w:pPr>
            <w:r w:rsidRPr="00B1070C">
              <w:t>V</w:t>
            </w: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7B3B37" w:rsidP="00B1070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Atviros vaikų erdvės (AVE) </w:t>
            </w:r>
            <w:r w:rsidR="00B1070C" w:rsidRPr="008759A9">
              <w:rPr>
                <w:rFonts w:eastAsia="Calibri"/>
                <w:b/>
              </w:rPr>
              <w:t>programa</w:t>
            </w:r>
          </w:p>
          <w:p w:rsidR="00B1070C" w:rsidRPr="008759A9" w:rsidRDefault="007B3B37" w:rsidP="00B1070C">
            <w:r>
              <w:t xml:space="preserve"> </w:t>
            </w:r>
            <w:r w:rsidR="00B1070C" w:rsidRPr="008759A9">
              <w:t>Augustina Tijūnėlytė, neformaliojo švietimo renginių organizavimo moky</w:t>
            </w:r>
            <w:r>
              <w:t>toja</w:t>
            </w:r>
          </w:p>
          <w:p w:rsidR="00B1070C" w:rsidRPr="008759A9" w:rsidRDefault="00926897" w:rsidP="006B64DF">
            <w:pPr>
              <w:rPr>
                <w:lang w:val="pl-PL"/>
              </w:rPr>
            </w:pPr>
            <w:r>
              <w:rPr>
                <w:lang w:val="pl-PL"/>
              </w:rPr>
              <w:t>(7</w:t>
            </w:r>
            <w:r w:rsidR="006B64DF">
              <w:rPr>
                <w:lang w:val="pl-PL"/>
              </w:rPr>
              <w:t>–</w:t>
            </w:r>
            <w:r w:rsidR="00B1070C" w:rsidRPr="008759A9">
              <w:rPr>
                <w:lang w:val="pl-PL"/>
              </w:rPr>
              <w:t>19 metų ugdytiniai)</w:t>
            </w:r>
          </w:p>
        </w:tc>
        <w:tc>
          <w:tcPr>
            <w:tcW w:w="1938" w:type="dxa"/>
          </w:tcPr>
          <w:p w:rsidR="00B1070C" w:rsidRPr="008759A9" w:rsidRDefault="006B64DF" w:rsidP="00B1070C">
            <w:pPr>
              <w:jc w:val="center"/>
            </w:pPr>
            <w:r>
              <w:t>14.00–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spacing w:line="276" w:lineRule="auto"/>
              <w:jc w:val="center"/>
            </w:pPr>
            <w:r w:rsidRPr="008759A9">
              <w:t>3 kabinetas</w:t>
            </w:r>
          </w:p>
        </w:tc>
        <w:tc>
          <w:tcPr>
            <w:tcW w:w="1913" w:type="dxa"/>
          </w:tcPr>
          <w:p w:rsidR="00B1070C" w:rsidRPr="008759A9" w:rsidRDefault="006B64DF" w:rsidP="00B1070C">
            <w:pPr>
              <w:jc w:val="center"/>
            </w:pPr>
            <w:r>
              <w:t>14.00–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3 kabinetas</w:t>
            </w:r>
          </w:p>
        </w:tc>
        <w:tc>
          <w:tcPr>
            <w:tcW w:w="2068" w:type="dxa"/>
          </w:tcPr>
          <w:p w:rsidR="00B1070C" w:rsidRPr="008759A9" w:rsidRDefault="006B64DF" w:rsidP="00B1070C">
            <w:pPr>
              <w:jc w:val="center"/>
            </w:pPr>
            <w:r>
              <w:t>14.00–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spacing w:line="276" w:lineRule="auto"/>
              <w:jc w:val="center"/>
            </w:pPr>
            <w:r w:rsidRPr="008759A9">
              <w:t>3 kabinetas</w:t>
            </w:r>
          </w:p>
        </w:tc>
        <w:tc>
          <w:tcPr>
            <w:tcW w:w="2006" w:type="dxa"/>
          </w:tcPr>
          <w:p w:rsidR="00B1070C" w:rsidRPr="008759A9" w:rsidRDefault="006B64DF" w:rsidP="00B1070C">
            <w:pPr>
              <w:jc w:val="center"/>
            </w:pPr>
            <w:r>
              <w:t>14.00–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3 kabinetas</w:t>
            </w:r>
          </w:p>
        </w:tc>
        <w:tc>
          <w:tcPr>
            <w:tcW w:w="1791" w:type="dxa"/>
          </w:tcPr>
          <w:p w:rsidR="00B1070C" w:rsidRPr="008759A9" w:rsidRDefault="006B64DF" w:rsidP="00B1070C">
            <w:pPr>
              <w:jc w:val="center"/>
            </w:pPr>
            <w:r>
              <w:t>14.00–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3 kabinetas</w:t>
            </w:r>
          </w:p>
        </w:tc>
      </w:tr>
      <w:tr w:rsidR="00B1070C" w:rsidRPr="00B1070C" w:rsidTr="004600D0">
        <w:trPr>
          <w:trHeight w:val="974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Mados ir šokio būrelis</w:t>
            </w:r>
          </w:p>
          <w:p w:rsidR="00B1070C" w:rsidRPr="008759A9" w:rsidRDefault="00B1070C" w:rsidP="00B1070C">
            <w:r w:rsidRPr="008759A9">
              <w:t>Augustina Tijūnėlytė, neformaliojo vaikų švietimo (</w:t>
            </w:r>
            <w:r w:rsidR="008F2450">
              <w:t xml:space="preserve">mados ir </w:t>
            </w:r>
            <w:r w:rsidR="007B3B37">
              <w:t>šokio) mokytoja</w:t>
            </w:r>
          </w:p>
          <w:p w:rsidR="00B1070C" w:rsidRPr="008759A9" w:rsidRDefault="00B1070C" w:rsidP="006B64DF">
            <w:pPr>
              <w:rPr>
                <w:b/>
              </w:rPr>
            </w:pPr>
            <w:r w:rsidRPr="008759A9">
              <w:t>I grupė (</w:t>
            </w:r>
            <w:r w:rsidRPr="008759A9">
              <w:rPr>
                <w:lang w:val="pl-PL"/>
              </w:rPr>
              <w:t>3</w:t>
            </w:r>
            <w:r w:rsidR="006B64DF">
              <w:rPr>
                <w:lang w:val="pl-PL"/>
              </w:rPr>
              <w:t>–</w:t>
            </w:r>
            <w:r w:rsidRPr="008759A9">
              <w:rPr>
                <w:lang w:val="pl-PL"/>
              </w:rPr>
              <w:t>6 metų ugdytiniai</w:t>
            </w:r>
            <w:r w:rsidRPr="008759A9"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68" w:type="dxa"/>
          </w:tcPr>
          <w:p w:rsidR="00B1070C" w:rsidRPr="008759A9" w:rsidRDefault="006B64DF" w:rsidP="00B1070C">
            <w:pPr>
              <w:jc w:val="center"/>
            </w:pPr>
            <w:r>
              <w:t>17.40–</w:t>
            </w:r>
            <w:r w:rsidR="00B1070C" w:rsidRPr="008759A9">
              <w:t>19.15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7 kabinetas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</w:pPr>
          </w:p>
        </w:tc>
      </w:tr>
      <w:tr w:rsidR="00B1070C" w:rsidRPr="00B1070C" w:rsidTr="004600D0">
        <w:trPr>
          <w:trHeight w:val="974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Kūrybinio dizaino būrelis „Žvaigždutės“</w:t>
            </w:r>
          </w:p>
          <w:p w:rsidR="00B1070C" w:rsidRPr="008759A9" w:rsidRDefault="00B1070C" w:rsidP="00B1070C">
            <w:r w:rsidRPr="008759A9">
              <w:t>Tatjana Uporova,  neformaliojo vaikų švietimo (</w:t>
            </w:r>
            <w:r w:rsidR="007B3B37">
              <w:t xml:space="preserve">kūrybinio </w:t>
            </w:r>
            <w:r w:rsidRPr="008759A9">
              <w:t xml:space="preserve">dizaino) vyr. </w:t>
            </w:r>
            <w:r w:rsidR="008F2450">
              <w:t>mokytoja</w:t>
            </w:r>
          </w:p>
          <w:p w:rsidR="00B1070C" w:rsidRPr="008759A9" w:rsidRDefault="00B1070C" w:rsidP="00B1070C">
            <w:r w:rsidRPr="008759A9">
              <w:t>I grupė (</w:t>
            </w:r>
            <w:r w:rsidRPr="008759A9">
              <w:rPr>
                <w:lang w:val="pl-PL"/>
              </w:rPr>
              <w:t>3</w:t>
            </w:r>
            <w:r w:rsidR="006B64DF">
              <w:rPr>
                <w:lang w:val="pl-PL"/>
              </w:rPr>
              <w:t>–</w:t>
            </w:r>
            <w:r w:rsidRPr="008759A9">
              <w:rPr>
                <w:lang w:val="pl-PL"/>
              </w:rPr>
              <w:t>6 metų ugdytinai</w:t>
            </w:r>
            <w:r w:rsidRPr="008759A9">
              <w:t>)</w:t>
            </w:r>
          </w:p>
          <w:p w:rsidR="00B1070C" w:rsidRPr="008759A9" w:rsidRDefault="00B1070C" w:rsidP="006B64DF">
            <w:pPr>
              <w:rPr>
                <w:b/>
              </w:rPr>
            </w:pPr>
            <w:r w:rsidRPr="008759A9">
              <w:t>II grupė (7</w:t>
            </w:r>
            <w:r w:rsidR="006B64DF">
              <w:t>–</w:t>
            </w:r>
            <w:r w:rsidRPr="008759A9">
              <w:t>11 metų ugdytiniai)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16.50</w:t>
            </w:r>
            <w:r w:rsidR="006B64DF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17.35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rPr>
                <w:lang w:val="en-US"/>
              </w:rPr>
              <w:t>17.40</w:t>
            </w:r>
            <w:r w:rsidR="006B64DF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18.25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II grupė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8 kabinetas</w:t>
            </w: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16.50</w:t>
            </w:r>
            <w:r w:rsidR="006B64DF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17.35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rPr>
                <w:lang w:val="en-US"/>
              </w:rPr>
              <w:t>17.40</w:t>
            </w:r>
            <w:r w:rsidR="006B64DF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18.25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II grupė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8 kabinetas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  <w:r w:rsidRPr="008759A9">
              <w:t xml:space="preserve"> </w:t>
            </w:r>
          </w:p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</w:p>
        </w:tc>
      </w:tr>
      <w:tr w:rsidR="00B1070C" w:rsidRPr="00B1070C" w:rsidTr="004600D0">
        <w:trPr>
          <w:trHeight w:val="1230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  <w:lang w:val="pl-PL"/>
              </w:rPr>
            </w:pPr>
            <w:r w:rsidRPr="008759A9">
              <w:rPr>
                <w:b/>
                <w:lang w:val="pl-PL"/>
              </w:rPr>
              <w:t xml:space="preserve">Vokalo būrelis </w:t>
            </w:r>
          </w:p>
          <w:p w:rsidR="00B1070C" w:rsidRPr="008759A9" w:rsidRDefault="00B1070C" w:rsidP="00B1070C">
            <w:pPr>
              <w:rPr>
                <w:lang w:val="pl-PL"/>
              </w:rPr>
            </w:pPr>
            <w:r w:rsidRPr="008759A9">
              <w:rPr>
                <w:lang w:val="pl-PL"/>
              </w:rPr>
              <w:t>Erika Ostrenkova, neformaliojo v</w:t>
            </w:r>
            <w:r w:rsidR="007B3B37">
              <w:rPr>
                <w:lang w:val="pl-PL"/>
              </w:rPr>
              <w:t>aikų švietimo (vokalo) mokytoja</w:t>
            </w:r>
          </w:p>
          <w:p w:rsidR="00B1070C" w:rsidRPr="008759A9" w:rsidRDefault="00B1070C" w:rsidP="00B1070C">
            <w:pPr>
              <w:rPr>
                <w:lang w:val="pl-PL"/>
              </w:rPr>
            </w:pPr>
            <w:r w:rsidRPr="008759A9">
              <w:rPr>
                <w:lang w:val="pl-PL"/>
              </w:rPr>
              <w:t>I grupė (3</w:t>
            </w:r>
            <w:r w:rsidR="006B64DF">
              <w:rPr>
                <w:lang w:val="pl-PL"/>
              </w:rPr>
              <w:t>–</w:t>
            </w:r>
            <w:r w:rsidRPr="008759A9">
              <w:rPr>
                <w:lang w:val="pl-PL"/>
              </w:rPr>
              <w:t>6 metų ugdytiniai)</w:t>
            </w:r>
          </w:p>
          <w:p w:rsidR="00B1070C" w:rsidRPr="008759A9" w:rsidRDefault="00B1070C" w:rsidP="006B64DF">
            <w:r w:rsidRPr="008759A9">
              <w:rPr>
                <w:lang w:val="pl-PL"/>
              </w:rPr>
              <w:t>II grupė (7</w:t>
            </w:r>
            <w:r w:rsidR="006B64DF">
              <w:rPr>
                <w:lang w:val="pl-PL"/>
              </w:rPr>
              <w:t>–</w:t>
            </w:r>
            <w:r w:rsidRPr="008759A9">
              <w:rPr>
                <w:lang w:val="pl-PL"/>
              </w:rPr>
              <w:t>11 metų ugdytiniai)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spacing w:after="200" w:line="276" w:lineRule="auto"/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68" w:type="dxa"/>
          </w:tcPr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15.00</w:t>
            </w:r>
            <w:r w:rsidR="006B64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59A9">
              <w:rPr>
                <w:rFonts w:ascii="Times New Roman" w:hAnsi="Times New Roman"/>
                <w:sz w:val="24"/>
                <w:szCs w:val="24"/>
              </w:rPr>
              <w:t>16.45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II grupė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17.00</w:t>
            </w:r>
            <w:r w:rsidR="006B64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59A9">
              <w:rPr>
                <w:rFonts w:ascii="Times New Roman" w:hAnsi="Times New Roman"/>
                <w:sz w:val="24"/>
                <w:szCs w:val="24"/>
              </w:rPr>
              <w:t>17.45</w:t>
            </w:r>
          </w:p>
          <w:p w:rsidR="00B1070C" w:rsidRPr="008759A9" w:rsidRDefault="006B64DF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grupė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4 kabinetas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15.00</w:t>
            </w:r>
            <w:r w:rsidR="006B64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59A9">
              <w:rPr>
                <w:rFonts w:ascii="Times New Roman" w:hAnsi="Times New Roman"/>
                <w:sz w:val="24"/>
                <w:szCs w:val="24"/>
              </w:rPr>
              <w:t>16.45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II grupė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17.00</w:t>
            </w:r>
            <w:r w:rsidR="006B64DF">
              <w:rPr>
                <w:rFonts w:ascii="Times New Roman" w:hAnsi="Times New Roman"/>
                <w:sz w:val="24"/>
                <w:szCs w:val="24"/>
              </w:rPr>
              <w:t>–</w:t>
            </w:r>
            <w:r w:rsidRPr="008759A9">
              <w:rPr>
                <w:rFonts w:ascii="Times New Roman" w:hAnsi="Times New Roman"/>
                <w:sz w:val="24"/>
                <w:szCs w:val="24"/>
              </w:rPr>
              <w:t>17.45</w:t>
            </w:r>
          </w:p>
          <w:p w:rsidR="00B1070C" w:rsidRPr="008759A9" w:rsidRDefault="006B64DF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grupė</w:t>
            </w:r>
          </w:p>
          <w:p w:rsidR="00B1070C" w:rsidRPr="008759A9" w:rsidRDefault="00B1070C" w:rsidP="00B1070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9A9">
              <w:rPr>
                <w:rFonts w:ascii="Times New Roman" w:hAnsi="Times New Roman"/>
                <w:sz w:val="24"/>
                <w:szCs w:val="24"/>
              </w:rPr>
              <w:t>4 kabinetas</w:t>
            </w: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Gitaros būrelis</w:t>
            </w:r>
          </w:p>
          <w:p w:rsidR="00B1070C" w:rsidRPr="008759A9" w:rsidRDefault="00B1070C" w:rsidP="00B1070C">
            <w:r w:rsidRPr="008759A9">
              <w:t>Donatas Momkus, neformaliojo vaik</w:t>
            </w:r>
            <w:r w:rsidR="007B3B37">
              <w:t>ų švietimo (gitaros) mokytojas</w:t>
            </w:r>
          </w:p>
          <w:p w:rsidR="00B1070C" w:rsidRDefault="00B1070C" w:rsidP="006B64DF">
            <w:pPr>
              <w:rPr>
                <w:lang w:val="pl-PL"/>
              </w:rPr>
            </w:pPr>
            <w:r w:rsidRPr="008759A9">
              <w:t>I grupė (7</w:t>
            </w:r>
            <w:r w:rsidR="006B64DF">
              <w:t>–</w:t>
            </w:r>
            <w:r w:rsidRPr="008759A9">
              <w:t xml:space="preserve">11 </w:t>
            </w:r>
            <w:r w:rsidRPr="008759A9">
              <w:rPr>
                <w:lang w:val="pl-PL"/>
              </w:rPr>
              <w:t>metų</w:t>
            </w:r>
            <w:r w:rsidR="00B355FA" w:rsidRPr="008759A9">
              <w:rPr>
                <w:lang w:val="pl-PL"/>
              </w:rPr>
              <w:t xml:space="preserve"> ugdytiniai</w:t>
            </w:r>
            <w:r w:rsidRPr="008759A9">
              <w:rPr>
                <w:lang w:val="pl-PL"/>
              </w:rPr>
              <w:t>)</w:t>
            </w:r>
          </w:p>
          <w:p w:rsidR="00DE0365" w:rsidRPr="008759A9" w:rsidRDefault="00DE0365" w:rsidP="006B64DF"/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  <w:r w:rsidRPr="008759A9">
              <w:t>17.00</w:t>
            </w:r>
            <w:r w:rsidR="004B770D">
              <w:t>–</w:t>
            </w:r>
            <w:r w:rsidRPr="008759A9">
              <w:t>18.35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4 kabinetas</w:t>
            </w: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  <w:r w:rsidRPr="008759A9">
              <w:t>17.00</w:t>
            </w:r>
            <w:r w:rsidR="004B770D">
              <w:t>–</w:t>
            </w:r>
            <w:r w:rsidRPr="008759A9">
              <w:t>18.35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4 kabinetas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</w:pP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lastRenderedPageBreak/>
              <w:t>Dailės bū</w:t>
            </w:r>
            <w:r w:rsidR="007B3B37">
              <w:rPr>
                <w:b/>
              </w:rPr>
              <w:t>relis „Spalvų paslaptys“</w:t>
            </w:r>
          </w:p>
          <w:p w:rsidR="00B1070C" w:rsidRPr="008759A9" w:rsidRDefault="00B1070C" w:rsidP="00B1070C">
            <w:r w:rsidRPr="008759A9">
              <w:t xml:space="preserve">Jelena Michno, neformaliojo vaikų </w:t>
            </w:r>
            <w:r w:rsidR="007B3B37">
              <w:t>švietimo (dailės) vyr. mokytoja</w:t>
            </w:r>
          </w:p>
          <w:p w:rsidR="00B1070C" w:rsidRPr="008759A9" w:rsidRDefault="00B1070C" w:rsidP="00B1070C">
            <w:pPr>
              <w:rPr>
                <w:lang w:val="pl-PL"/>
              </w:rPr>
            </w:pPr>
            <w:r w:rsidRPr="008759A9">
              <w:rPr>
                <w:lang w:val="pl-PL"/>
              </w:rPr>
              <w:t>I grupė (3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>6 metų</w:t>
            </w:r>
            <w:r w:rsidR="00B355FA" w:rsidRPr="008759A9">
              <w:rPr>
                <w:lang w:val="pl-PL"/>
              </w:rPr>
              <w:t xml:space="preserve"> ugdytiniai</w:t>
            </w:r>
            <w:r w:rsidRPr="008759A9">
              <w:rPr>
                <w:lang w:val="pl-PL"/>
              </w:rPr>
              <w:t>)</w:t>
            </w:r>
          </w:p>
          <w:p w:rsidR="00B1070C" w:rsidRPr="008759A9" w:rsidRDefault="00B1070C" w:rsidP="00B1070C">
            <w:pPr>
              <w:rPr>
                <w:lang w:val="pl-PL"/>
              </w:rPr>
            </w:pPr>
            <w:r w:rsidRPr="008759A9">
              <w:rPr>
                <w:lang w:val="pl-PL"/>
              </w:rPr>
              <w:t>II grupė (3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>6 metų</w:t>
            </w:r>
            <w:r w:rsidR="00B355FA" w:rsidRPr="008759A9">
              <w:rPr>
                <w:lang w:val="pl-PL"/>
              </w:rPr>
              <w:t xml:space="preserve"> ugdytiniai</w:t>
            </w:r>
            <w:r w:rsidRPr="008759A9">
              <w:rPr>
                <w:lang w:val="pl-PL"/>
              </w:rPr>
              <w:t>)</w:t>
            </w:r>
          </w:p>
          <w:p w:rsidR="00B1070C" w:rsidRPr="008759A9" w:rsidRDefault="00B1070C" w:rsidP="004B770D">
            <w:r w:rsidRPr="008759A9">
              <w:rPr>
                <w:lang w:val="pl-PL"/>
              </w:rPr>
              <w:t xml:space="preserve">III grupė </w:t>
            </w:r>
            <w:r w:rsidR="004B770D">
              <w:t>(7–</w:t>
            </w:r>
            <w:r w:rsidRPr="008759A9">
              <w:t>11 metų</w:t>
            </w:r>
            <w:r w:rsidR="00B355FA" w:rsidRPr="008759A9">
              <w:t xml:space="preserve"> ugdytiniai</w:t>
            </w:r>
            <w:r w:rsidRPr="008759A9"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  <w:r w:rsidRPr="008759A9">
              <w:t>15.00</w:t>
            </w:r>
            <w:r w:rsidR="004B770D">
              <w:t>–</w:t>
            </w:r>
            <w:r w:rsidRPr="008759A9">
              <w:t xml:space="preserve">16.45 </w:t>
            </w:r>
          </w:p>
          <w:p w:rsidR="00B1070C" w:rsidRPr="008759A9" w:rsidRDefault="004B770D" w:rsidP="00B1070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III grupė</w:t>
            </w:r>
            <w:r w:rsidR="00B1070C" w:rsidRPr="008759A9">
              <w:rPr>
                <w:lang w:val="pl-PL"/>
              </w:rPr>
              <w:t xml:space="preserve"> 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16.50</w:t>
            </w:r>
            <w:r w:rsidR="004B770D">
              <w:t>–</w:t>
            </w:r>
            <w:r w:rsidRPr="008759A9">
              <w:t xml:space="preserve">18.25 </w:t>
            </w:r>
          </w:p>
          <w:p w:rsidR="00B1070C" w:rsidRPr="008759A9" w:rsidRDefault="004B770D" w:rsidP="00B1070C">
            <w:pPr>
              <w:jc w:val="center"/>
            </w:pPr>
            <w:r>
              <w:t>I grupė</w:t>
            </w:r>
          </w:p>
          <w:p w:rsidR="00B1070C" w:rsidRPr="008759A9" w:rsidRDefault="00B1070C" w:rsidP="00B1070C">
            <w:pPr>
              <w:jc w:val="center"/>
              <w:rPr>
                <w:lang w:val="pl-PL"/>
              </w:rPr>
            </w:pPr>
            <w:r w:rsidRPr="008759A9">
              <w:rPr>
                <w:lang w:val="pl-PL"/>
              </w:rPr>
              <w:t>18.30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>19.15</w:t>
            </w:r>
          </w:p>
          <w:p w:rsidR="00B1070C" w:rsidRPr="008759A9" w:rsidRDefault="00B1070C" w:rsidP="00B1070C">
            <w:pPr>
              <w:jc w:val="center"/>
              <w:rPr>
                <w:lang w:val="pl-PL"/>
              </w:rPr>
            </w:pPr>
            <w:r w:rsidRPr="008759A9">
              <w:t>II grupė</w:t>
            </w:r>
          </w:p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  <w:r w:rsidRPr="008759A9">
              <w:t>3 kabinetas</w:t>
            </w: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  <w:r w:rsidRPr="008759A9">
              <w:t>15.00</w:t>
            </w:r>
            <w:r w:rsidR="004B770D">
              <w:t>–</w:t>
            </w:r>
            <w:r w:rsidRPr="008759A9">
              <w:t xml:space="preserve">16.45 </w:t>
            </w:r>
          </w:p>
          <w:p w:rsidR="00B1070C" w:rsidRPr="008759A9" w:rsidRDefault="006B64DF" w:rsidP="00B1070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III grupė</w:t>
            </w:r>
            <w:r w:rsidR="00B1070C" w:rsidRPr="008759A9">
              <w:rPr>
                <w:lang w:val="pl-PL"/>
              </w:rPr>
              <w:t xml:space="preserve"> 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16.50</w:t>
            </w:r>
            <w:r w:rsidR="004B770D">
              <w:t>–</w:t>
            </w:r>
            <w:r w:rsidRPr="008759A9">
              <w:t xml:space="preserve">17.35 </w:t>
            </w:r>
          </w:p>
          <w:p w:rsidR="00B1070C" w:rsidRPr="008759A9" w:rsidRDefault="004B770D" w:rsidP="00B1070C">
            <w:pPr>
              <w:jc w:val="center"/>
            </w:pPr>
            <w:r>
              <w:t>I grupė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17.40</w:t>
            </w:r>
            <w:r w:rsidR="004B770D">
              <w:t>–</w:t>
            </w:r>
            <w:r w:rsidRPr="008759A9">
              <w:t>19.15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II grupė</w:t>
            </w:r>
          </w:p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  <w:r w:rsidRPr="008759A9">
              <w:t>3 kabinetas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</w:p>
        </w:tc>
      </w:tr>
      <w:tr w:rsidR="00B1070C" w:rsidRPr="00B1070C" w:rsidTr="004600D0">
        <w:trPr>
          <w:trHeight w:val="1504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Kūrybinės keramikos būrelis „Molinė pėda“</w:t>
            </w:r>
          </w:p>
          <w:p w:rsidR="00B1070C" w:rsidRPr="008759A9" w:rsidRDefault="00B1070C" w:rsidP="00B1070C">
            <w:r w:rsidRPr="008759A9">
              <w:t>Živilė Malūkaitė, neformaliojo vaikų švi</w:t>
            </w:r>
            <w:r w:rsidR="007B3B37">
              <w:t>etimo (keramikos) vyr. mokytoja</w:t>
            </w:r>
          </w:p>
          <w:p w:rsidR="00B1070C" w:rsidRPr="008759A9" w:rsidRDefault="00B1070C" w:rsidP="00B1070C">
            <w:r w:rsidRPr="008759A9">
              <w:t>I grupė (</w:t>
            </w:r>
            <w:r w:rsidRPr="008759A9">
              <w:rPr>
                <w:lang w:val="pl-PL"/>
              </w:rPr>
              <w:t>3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>6 metų</w:t>
            </w:r>
            <w:r w:rsidR="00B355FA" w:rsidRPr="008759A9">
              <w:rPr>
                <w:lang w:val="pl-PL"/>
              </w:rPr>
              <w:t xml:space="preserve"> ugdytiniai</w:t>
            </w:r>
            <w:r w:rsidRPr="008759A9">
              <w:t>)</w:t>
            </w:r>
          </w:p>
          <w:p w:rsidR="00B1070C" w:rsidRPr="008759A9" w:rsidRDefault="00B1070C" w:rsidP="00B1070C">
            <w:r w:rsidRPr="008759A9">
              <w:t>II grupė (</w:t>
            </w:r>
            <w:r w:rsidRPr="008759A9">
              <w:rPr>
                <w:lang w:val="pl-PL"/>
              </w:rPr>
              <w:t>7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>11 metų</w:t>
            </w:r>
            <w:r w:rsidR="00B355FA" w:rsidRPr="008759A9">
              <w:rPr>
                <w:lang w:val="pl-PL"/>
              </w:rPr>
              <w:t xml:space="preserve"> ugdytiniai</w:t>
            </w:r>
            <w:r w:rsidRPr="008759A9">
              <w:t>)</w:t>
            </w:r>
          </w:p>
          <w:p w:rsidR="00B1070C" w:rsidRPr="008759A9" w:rsidRDefault="00B1070C" w:rsidP="004B770D">
            <w:r w:rsidRPr="008759A9">
              <w:rPr>
                <w:lang w:val="pl-PL"/>
              </w:rPr>
              <w:t xml:space="preserve">III grupė </w:t>
            </w:r>
            <w:r w:rsidRPr="008759A9">
              <w:t>(</w:t>
            </w:r>
            <w:r w:rsidRPr="008759A9">
              <w:rPr>
                <w:lang w:val="pl-PL"/>
              </w:rPr>
              <w:t>7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>11 metų</w:t>
            </w:r>
            <w:r w:rsidR="00B355FA" w:rsidRPr="008759A9">
              <w:rPr>
                <w:lang w:val="pl-PL"/>
              </w:rPr>
              <w:t xml:space="preserve"> ugdytiniai</w:t>
            </w:r>
            <w:r w:rsidRPr="008759A9">
              <w:t>)</w:t>
            </w:r>
          </w:p>
        </w:tc>
        <w:tc>
          <w:tcPr>
            <w:tcW w:w="1938" w:type="dxa"/>
          </w:tcPr>
          <w:p w:rsidR="00B1070C" w:rsidRPr="008759A9" w:rsidRDefault="00B1070C" w:rsidP="008759A9">
            <w:pPr>
              <w:jc w:val="center"/>
              <w:rPr>
                <w:color w:val="000000"/>
                <w:lang w:val="en-US"/>
              </w:rPr>
            </w:pPr>
            <w:r w:rsidRPr="008759A9">
              <w:rPr>
                <w:color w:val="000000"/>
                <w:lang w:val="en-US"/>
              </w:rPr>
              <w:t>12.55</w:t>
            </w:r>
            <w:r w:rsidR="004B770D">
              <w:rPr>
                <w:color w:val="000000"/>
                <w:lang w:val="en-US"/>
              </w:rPr>
              <w:t>–</w:t>
            </w:r>
            <w:r w:rsidRPr="008759A9">
              <w:rPr>
                <w:color w:val="000000"/>
                <w:lang w:val="en-US"/>
              </w:rPr>
              <w:t>14.30</w:t>
            </w:r>
          </w:p>
          <w:p w:rsidR="00B1070C" w:rsidRPr="008759A9" w:rsidRDefault="00B1070C" w:rsidP="008759A9">
            <w:pPr>
              <w:spacing w:line="276" w:lineRule="auto"/>
              <w:jc w:val="center"/>
              <w:rPr>
                <w:color w:val="000000"/>
              </w:rPr>
            </w:pPr>
            <w:r w:rsidRPr="008759A9">
              <w:rPr>
                <w:color w:val="000000"/>
              </w:rPr>
              <w:t>III grupė</w:t>
            </w:r>
          </w:p>
          <w:p w:rsidR="00B1070C" w:rsidRPr="008759A9" w:rsidRDefault="00B1070C" w:rsidP="008759A9">
            <w:pPr>
              <w:spacing w:line="276" w:lineRule="auto"/>
              <w:jc w:val="center"/>
              <w:rPr>
                <w:color w:val="000000"/>
              </w:rPr>
            </w:pPr>
            <w:r w:rsidRPr="008759A9">
              <w:rPr>
                <w:color w:val="000000"/>
              </w:rPr>
              <w:t>Vitės pagr. m-kla</w:t>
            </w:r>
          </w:p>
          <w:p w:rsidR="00B1070C" w:rsidRPr="008759A9" w:rsidRDefault="004B770D" w:rsidP="00875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technologijų kabinetas</w:t>
            </w:r>
          </w:p>
          <w:p w:rsidR="00B1070C" w:rsidRPr="008759A9" w:rsidRDefault="00B1070C" w:rsidP="008759A9">
            <w:pPr>
              <w:spacing w:line="276" w:lineRule="auto"/>
              <w:jc w:val="center"/>
              <w:rPr>
                <w:color w:val="000000"/>
              </w:rPr>
            </w:pPr>
            <w:r w:rsidRPr="008759A9">
              <w:rPr>
                <w:color w:val="000000"/>
              </w:rPr>
              <w:t>15.00</w:t>
            </w:r>
            <w:r w:rsidR="004B770D">
              <w:rPr>
                <w:color w:val="000000"/>
              </w:rPr>
              <w:t>–</w:t>
            </w:r>
            <w:r w:rsidRPr="008759A9">
              <w:rPr>
                <w:color w:val="000000"/>
              </w:rPr>
              <w:t>16.45</w:t>
            </w:r>
          </w:p>
          <w:p w:rsidR="00B1070C" w:rsidRPr="008759A9" w:rsidRDefault="004B770D" w:rsidP="00875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grupė</w:t>
            </w:r>
          </w:p>
          <w:p w:rsidR="00B1070C" w:rsidRPr="008759A9" w:rsidRDefault="00B1070C" w:rsidP="008759A9">
            <w:pPr>
              <w:spacing w:line="276" w:lineRule="auto"/>
              <w:jc w:val="center"/>
              <w:rPr>
                <w:color w:val="000000"/>
              </w:rPr>
            </w:pPr>
            <w:r w:rsidRPr="008759A9">
              <w:rPr>
                <w:color w:val="000000"/>
              </w:rPr>
              <w:t>16.50</w:t>
            </w:r>
            <w:r w:rsidR="004B770D">
              <w:rPr>
                <w:color w:val="000000"/>
              </w:rPr>
              <w:t>–</w:t>
            </w:r>
            <w:r w:rsidRPr="008759A9">
              <w:rPr>
                <w:color w:val="000000"/>
              </w:rPr>
              <w:t>17.35</w:t>
            </w:r>
          </w:p>
          <w:p w:rsidR="00B1070C" w:rsidRPr="008759A9" w:rsidRDefault="004B770D" w:rsidP="00875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grupė</w:t>
            </w:r>
          </w:p>
          <w:p w:rsidR="00B1070C" w:rsidRPr="008759A9" w:rsidRDefault="00B1070C" w:rsidP="008759A9">
            <w:pPr>
              <w:spacing w:line="276" w:lineRule="auto"/>
              <w:jc w:val="center"/>
              <w:rPr>
                <w:color w:val="000000"/>
              </w:rPr>
            </w:pPr>
            <w:r w:rsidRPr="008759A9">
              <w:t>3 kabinetas</w:t>
            </w: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  <w:rPr>
                <w:color w:val="000000"/>
              </w:rPr>
            </w:pPr>
          </w:p>
        </w:tc>
        <w:tc>
          <w:tcPr>
            <w:tcW w:w="2068" w:type="dxa"/>
          </w:tcPr>
          <w:p w:rsidR="008B76F0" w:rsidRDefault="008B76F0" w:rsidP="008B7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12.55–13.40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 grupė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Vitės pagr. m-kla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technologijų kabinetas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16.00–16.45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 grupė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16.50–17.35</w:t>
            </w:r>
          </w:p>
          <w:p w:rsidR="008B76F0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 grupė</w:t>
            </w:r>
          </w:p>
          <w:p w:rsidR="00B1070C" w:rsidRPr="008759A9" w:rsidRDefault="008B76F0" w:rsidP="008B76F0">
            <w:pPr>
              <w:spacing w:line="276" w:lineRule="auto"/>
              <w:jc w:val="center"/>
              <w:rPr>
                <w:color w:val="000000"/>
              </w:rPr>
            </w:pPr>
            <w:r>
              <w:t>3 kabinetas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spacing w:after="200" w:line="276" w:lineRule="auto"/>
              <w:ind w:firstLine="709"/>
              <w:jc w:val="both"/>
            </w:pPr>
            <w:r w:rsidRPr="008759A9">
              <w:tab/>
              <w:t xml:space="preserve">             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highlight w:val="yellow"/>
                <w:lang w:val="en-US"/>
              </w:rPr>
            </w:pPr>
          </w:p>
        </w:tc>
      </w:tr>
      <w:tr w:rsidR="00B1070C" w:rsidRPr="00B1070C" w:rsidTr="004600D0">
        <w:trPr>
          <w:trHeight w:val="1410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Kūrybinės keramikos būrelis „Žemės magija“</w:t>
            </w:r>
          </w:p>
          <w:p w:rsidR="00B1070C" w:rsidRPr="008759A9" w:rsidRDefault="004B770D" w:rsidP="00B1070C">
            <w:r>
              <w:t>Giedrė Vičiu</w:t>
            </w:r>
            <w:r w:rsidR="00B1070C" w:rsidRPr="008759A9">
              <w:t>tė, neformaliojo vaikų švi</w:t>
            </w:r>
            <w:r w:rsidR="007B3B37">
              <w:t>etimo (keramikos) vyr. mokytoja</w:t>
            </w:r>
          </w:p>
          <w:p w:rsidR="00B1070C" w:rsidRPr="008759A9" w:rsidRDefault="00B1070C" w:rsidP="00B1070C">
            <w:r w:rsidRPr="008759A9">
              <w:t>I grupė (</w:t>
            </w:r>
            <w:r w:rsidRPr="008759A9">
              <w:rPr>
                <w:lang w:val="pl-PL"/>
              </w:rPr>
              <w:t>3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>6 metų</w:t>
            </w:r>
            <w:r w:rsidR="00B355FA" w:rsidRPr="008759A9">
              <w:rPr>
                <w:lang w:val="pl-PL"/>
              </w:rPr>
              <w:t xml:space="preserve"> ugdytiniai</w:t>
            </w:r>
            <w:r w:rsidRPr="008759A9">
              <w:t>)</w:t>
            </w:r>
          </w:p>
          <w:p w:rsidR="00B355FA" w:rsidRPr="008759A9" w:rsidRDefault="00B1070C" w:rsidP="00B1070C">
            <w:r w:rsidRPr="008759A9">
              <w:t>II grupė (</w:t>
            </w:r>
            <w:r w:rsidRPr="008759A9">
              <w:rPr>
                <w:lang w:val="pl-PL"/>
              </w:rPr>
              <w:t>7</w:t>
            </w:r>
            <w:r w:rsidR="004B770D">
              <w:rPr>
                <w:lang w:val="pl-PL"/>
              </w:rPr>
              <w:t>–</w:t>
            </w:r>
            <w:r w:rsidRPr="008759A9">
              <w:rPr>
                <w:lang w:val="pl-PL"/>
              </w:rPr>
              <w:t>11 metų</w:t>
            </w:r>
            <w:r w:rsidR="00B355FA" w:rsidRPr="008759A9">
              <w:rPr>
                <w:lang w:val="pl-PL"/>
              </w:rPr>
              <w:t xml:space="preserve"> ugdytiniai</w:t>
            </w:r>
            <w:r w:rsidR="004B770D"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spacing w:line="276" w:lineRule="auto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  <w:rPr>
                <w:color w:val="000000"/>
              </w:rPr>
            </w:pPr>
            <w:r w:rsidRPr="008759A9">
              <w:rPr>
                <w:color w:val="000000"/>
              </w:rPr>
              <w:t>15.00</w:t>
            </w:r>
            <w:r w:rsidR="004B770D">
              <w:rPr>
                <w:color w:val="000000"/>
              </w:rPr>
              <w:t>–</w:t>
            </w:r>
            <w:r w:rsidRPr="008759A9">
              <w:rPr>
                <w:color w:val="000000"/>
              </w:rPr>
              <w:t>16.45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II grupė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17.00</w:t>
            </w:r>
            <w:r w:rsidR="004B770D">
              <w:t>–</w:t>
            </w:r>
            <w:r w:rsidRPr="008759A9">
              <w:t>17.45</w:t>
            </w:r>
          </w:p>
          <w:p w:rsidR="00B1070C" w:rsidRPr="008759A9" w:rsidRDefault="00B1070C" w:rsidP="00B1070C">
            <w:pPr>
              <w:jc w:val="center"/>
              <w:rPr>
                <w:lang w:val="pl-PL"/>
              </w:rPr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  <w:rPr>
                <w:color w:val="000000"/>
                <w:highlight w:val="yellow"/>
              </w:rPr>
            </w:pPr>
            <w:r w:rsidRPr="008759A9">
              <w:t>8 kabinetas</w:t>
            </w:r>
          </w:p>
        </w:tc>
        <w:tc>
          <w:tcPr>
            <w:tcW w:w="2068" w:type="dxa"/>
          </w:tcPr>
          <w:p w:rsidR="00B1070C" w:rsidRPr="008759A9" w:rsidRDefault="00B1070C" w:rsidP="00B1070C">
            <w:pPr>
              <w:spacing w:line="276" w:lineRule="auto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2006" w:type="dxa"/>
          </w:tcPr>
          <w:p w:rsidR="00B1070C" w:rsidRPr="008759A9" w:rsidRDefault="00B1070C" w:rsidP="00B1070C">
            <w:pPr>
              <w:spacing w:after="200" w:line="276" w:lineRule="auto"/>
              <w:ind w:firstLine="709"/>
              <w:jc w:val="both"/>
            </w:pPr>
            <w:r w:rsidRPr="008759A9">
              <w:tab/>
              <w:t xml:space="preserve">             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16.00</w:t>
            </w:r>
            <w:r w:rsidR="004B770D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16.45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II grupė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17.00</w:t>
            </w:r>
            <w:r w:rsidR="004B770D">
              <w:t>–</w:t>
            </w:r>
            <w:r w:rsidRPr="008759A9">
              <w:t>17.45</w:t>
            </w:r>
          </w:p>
          <w:p w:rsidR="00B1070C" w:rsidRPr="008759A9" w:rsidRDefault="00B1070C" w:rsidP="00B1070C">
            <w:pPr>
              <w:jc w:val="center"/>
              <w:rPr>
                <w:lang w:val="pl-PL"/>
              </w:rPr>
            </w:pPr>
            <w:r w:rsidRPr="008759A9">
              <w:t>I grupė</w:t>
            </w:r>
          </w:p>
          <w:p w:rsidR="00B1070C" w:rsidRPr="008759A9" w:rsidRDefault="00B1070C" w:rsidP="00B1070C">
            <w:pPr>
              <w:jc w:val="center"/>
              <w:rPr>
                <w:highlight w:val="yellow"/>
                <w:lang w:val="en-US"/>
              </w:rPr>
            </w:pPr>
            <w:r w:rsidRPr="008759A9">
              <w:t>8 kabinetas</w:t>
            </w: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Šachmatininkų būrelis</w:t>
            </w:r>
            <w:r w:rsidR="00926897">
              <w:rPr>
                <w:b/>
              </w:rPr>
              <w:t xml:space="preserve"> „Kombinacija“</w:t>
            </w:r>
          </w:p>
          <w:p w:rsidR="00B1070C" w:rsidRPr="008759A9" w:rsidRDefault="00B1070C" w:rsidP="00B1070C">
            <w:r w:rsidRPr="008759A9">
              <w:t>Andrius Jonas Valaitis, neformal</w:t>
            </w:r>
            <w:r w:rsidR="004B770D">
              <w:t>iojo vaikų švietimo (šachmat</w:t>
            </w:r>
            <w:r w:rsidR="007B3B37">
              <w:t>ų) mokytojas</w:t>
            </w:r>
            <w:r w:rsidRPr="008759A9">
              <w:t xml:space="preserve"> </w:t>
            </w:r>
          </w:p>
          <w:p w:rsidR="00B355FA" w:rsidRPr="004B770D" w:rsidRDefault="004B770D" w:rsidP="00B1070C">
            <w:pPr>
              <w:rPr>
                <w:lang w:val="pl-PL"/>
              </w:rPr>
            </w:pPr>
            <w:r>
              <w:t>I</w:t>
            </w:r>
            <w:r w:rsidR="00B1070C" w:rsidRPr="008759A9">
              <w:t xml:space="preserve"> grupė (7</w:t>
            </w:r>
            <w:r>
              <w:t>–</w:t>
            </w:r>
            <w:r w:rsidR="00B1070C" w:rsidRPr="008759A9">
              <w:t xml:space="preserve">11 </w:t>
            </w:r>
            <w:r w:rsidR="00B1070C" w:rsidRPr="008759A9">
              <w:rPr>
                <w:lang w:val="pl-PL"/>
              </w:rPr>
              <w:t>metų</w:t>
            </w:r>
            <w:r w:rsidR="00B355FA" w:rsidRPr="008759A9">
              <w:rPr>
                <w:lang w:val="pl-PL"/>
              </w:rPr>
              <w:t xml:space="preserve"> ugdytiniai</w:t>
            </w:r>
            <w:r>
              <w:rPr>
                <w:lang w:val="pl-PL"/>
              </w:rPr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15.00</w:t>
            </w:r>
            <w:r w:rsidR="004B770D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16.45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15.00</w:t>
            </w:r>
            <w:r w:rsidR="004B770D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16.45</w:t>
            </w:r>
          </w:p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  <w:r w:rsidRPr="008759A9">
              <w:t>5 kabinetas</w:t>
            </w:r>
          </w:p>
        </w:tc>
      </w:tr>
      <w:tr w:rsidR="00B1070C" w:rsidRPr="00B1070C" w:rsidTr="004600D0">
        <w:trPr>
          <w:trHeight w:val="1148"/>
        </w:trPr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Šachmatininkų būrelis</w:t>
            </w:r>
            <w:r w:rsidR="00926897">
              <w:rPr>
                <w:b/>
              </w:rPr>
              <w:t xml:space="preserve"> „Debiutas“</w:t>
            </w:r>
          </w:p>
          <w:p w:rsidR="00B1070C" w:rsidRPr="008759A9" w:rsidRDefault="00B1070C" w:rsidP="00B1070C">
            <w:r w:rsidRPr="008759A9">
              <w:t>Saulius Rackevičius, neformalio</w:t>
            </w:r>
            <w:r w:rsidR="00B355FA" w:rsidRPr="008759A9">
              <w:t>jo vaikų švietimo (šachmatų</w:t>
            </w:r>
            <w:r w:rsidR="007B3B37">
              <w:t>) mokytojas</w:t>
            </w:r>
          </w:p>
          <w:p w:rsidR="00B355FA" w:rsidRPr="004B770D" w:rsidRDefault="004B770D" w:rsidP="004B770D">
            <w:pPr>
              <w:rPr>
                <w:lang w:val="pl-PL"/>
              </w:rPr>
            </w:pPr>
            <w:r>
              <w:t>I</w:t>
            </w:r>
            <w:r w:rsidR="00B1070C" w:rsidRPr="008759A9">
              <w:t xml:space="preserve"> grupė (7</w:t>
            </w:r>
            <w:r>
              <w:t>–</w:t>
            </w:r>
            <w:r w:rsidR="00B1070C" w:rsidRPr="008759A9">
              <w:t xml:space="preserve">11 </w:t>
            </w:r>
            <w:r w:rsidR="00B1070C" w:rsidRPr="008759A9">
              <w:rPr>
                <w:lang w:val="pl-PL"/>
              </w:rPr>
              <w:t>metų</w:t>
            </w:r>
            <w:r w:rsidR="00B355FA" w:rsidRPr="008759A9">
              <w:rPr>
                <w:lang w:val="pl-PL"/>
              </w:rPr>
              <w:t xml:space="preserve"> ugdytiniai</w:t>
            </w:r>
            <w:r>
              <w:rPr>
                <w:lang w:val="pl-PL"/>
              </w:rPr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  <w:r w:rsidRPr="008759A9">
              <w:t>16.00</w:t>
            </w:r>
            <w:r w:rsidR="004B770D">
              <w:t>–</w:t>
            </w:r>
            <w:r w:rsidRPr="008759A9">
              <w:t>17.35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 xml:space="preserve">Molo g. 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60-1</w:t>
            </w:r>
          </w:p>
          <w:p w:rsidR="00B1070C" w:rsidRPr="008759A9" w:rsidRDefault="00B1070C" w:rsidP="00B1070C">
            <w:pPr>
              <w:jc w:val="center"/>
            </w:pP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</w:pPr>
            <w:r w:rsidRPr="008759A9">
              <w:t>16.00</w:t>
            </w:r>
            <w:r w:rsidR="004B770D">
              <w:t>–</w:t>
            </w:r>
            <w:r w:rsidRPr="008759A9">
              <w:t>17.35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 xml:space="preserve">Molo g. 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60-1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>Ekonomikos būrelis „Ekonomika aktyviau“</w:t>
            </w:r>
          </w:p>
          <w:p w:rsidR="00B1070C" w:rsidRPr="008759A9" w:rsidRDefault="00B1070C" w:rsidP="00B1070C">
            <w:r w:rsidRPr="008759A9">
              <w:t>Laimutė Gegieckienė, neformaliojo vaikų švietimo (ekonomikos) mokytoja</w:t>
            </w:r>
            <w:r w:rsidR="00B355FA" w:rsidRPr="008759A9">
              <w:t xml:space="preserve"> ekspertė</w:t>
            </w:r>
          </w:p>
          <w:p w:rsidR="001B4015" w:rsidRPr="008759A9" w:rsidRDefault="00B1070C" w:rsidP="00B1070C">
            <w:pPr>
              <w:rPr>
                <w:lang w:val="pl-PL"/>
              </w:rPr>
            </w:pPr>
            <w:r w:rsidRPr="008759A9">
              <w:lastRenderedPageBreak/>
              <w:t>I grupė (7</w:t>
            </w:r>
            <w:r w:rsidR="004B770D">
              <w:t>–</w:t>
            </w:r>
            <w:r w:rsidRPr="008759A9">
              <w:t xml:space="preserve">11 </w:t>
            </w:r>
            <w:r w:rsidRPr="008759A9">
              <w:rPr>
                <w:lang w:val="pl-PL"/>
              </w:rPr>
              <w:t>metų</w:t>
            </w:r>
            <w:r w:rsidR="00B355FA" w:rsidRPr="008759A9">
              <w:rPr>
                <w:lang w:val="pl-PL"/>
              </w:rPr>
              <w:t xml:space="preserve"> ugdytiniai</w:t>
            </w:r>
            <w:r w:rsidRPr="008759A9">
              <w:rPr>
                <w:lang w:val="pl-PL"/>
              </w:rPr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lastRenderedPageBreak/>
              <w:t>16.00</w:t>
            </w:r>
            <w:r w:rsidR="004B770D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17.35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rPr>
                <w:lang w:val="en-US"/>
              </w:rPr>
              <w:t>16.00</w:t>
            </w:r>
            <w:r w:rsidR="004B770D">
              <w:rPr>
                <w:lang w:val="en-US"/>
              </w:rPr>
              <w:t>–</w:t>
            </w:r>
            <w:r w:rsidRPr="008759A9">
              <w:rPr>
                <w:lang w:val="en-US"/>
              </w:rPr>
              <w:t>17.30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  <w:rPr>
                <w:highlight w:val="yellow"/>
              </w:rPr>
            </w:pP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lastRenderedPageBreak/>
              <w:t>Amatų būrelis „Krapštukai“</w:t>
            </w:r>
          </w:p>
          <w:p w:rsidR="00B1070C" w:rsidRPr="008759A9" w:rsidRDefault="00B1070C" w:rsidP="00B1070C">
            <w:pPr>
              <w:rPr>
                <w:b/>
              </w:rPr>
            </w:pPr>
            <w:r w:rsidRPr="008759A9">
              <w:t>Ramunė Sinkevičienė, neformaliojo vaikų švietimo (dailiųjų amatų) mokytoja</w:t>
            </w:r>
            <w:r w:rsidR="00B355FA" w:rsidRPr="008759A9">
              <w:t xml:space="preserve"> metodininkė</w:t>
            </w:r>
          </w:p>
          <w:p w:rsidR="00B355FA" w:rsidRPr="008759A9" w:rsidRDefault="008759A9" w:rsidP="004B770D">
            <w:r>
              <w:t>I</w:t>
            </w:r>
            <w:r w:rsidR="00B1070C" w:rsidRPr="008759A9">
              <w:t xml:space="preserve"> grupė (7</w:t>
            </w:r>
            <w:r w:rsidR="004B770D">
              <w:t>–</w:t>
            </w:r>
            <w:r w:rsidR="00B1070C" w:rsidRPr="008759A9">
              <w:t>11 metų</w:t>
            </w:r>
            <w:r w:rsidR="00B355FA" w:rsidRPr="008759A9">
              <w:t xml:space="preserve"> ugdytiniai</w:t>
            </w:r>
            <w:r w:rsidR="00B1070C" w:rsidRPr="008759A9"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</w:pPr>
            <w:r w:rsidRPr="008759A9">
              <w:t>14.00</w:t>
            </w:r>
            <w:r w:rsidR="004B770D">
              <w:t>–</w:t>
            </w:r>
            <w:r w:rsidRPr="008759A9">
              <w:t>15.45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5 kabinetas</w:t>
            </w:r>
          </w:p>
        </w:tc>
        <w:tc>
          <w:tcPr>
            <w:tcW w:w="1913" w:type="dxa"/>
          </w:tcPr>
          <w:p w:rsidR="00B1070C" w:rsidRPr="008759A9" w:rsidRDefault="00B1070C" w:rsidP="00B1070C">
            <w:pPr>
              <w:jc w:val="center"/>
            </w:pPr>
            <w:r w:rsidRPr="008759A9">
              <w:t>14.00</w:t>
            </w:r>
            <w:r w:rsidR="004B770D">
              <w:t>–</w:t>
            </w:r>
            <w:r w:rsidRPr="008759A9">
              <w:t>14.45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</w:pPr>
            <w:r w:rsidRPr="008759A9">
              <w:t>14.00</w:t>
            </w:r>
            <w:r w:rsidR="004B770D">
              <w:t>–</w:t>
            </w:r>
            <w:r w:rsidRPr="008759A9">
              <w:t>14.45</w:t>
            </w:r>
          </w:p>
          <w:p w:rsidR="00B1070C" w:rsidRPr="008759A9" w:rsidRDefault="00B1070C" w:rsidP="00B1070C">
            <w:pPr>
              <w:jc w:val="center"/>
            </w:pPr>
            <w:r w:rsidRPr="008759A9">
              <w:t>5 kabinetas</w:t>
            </w:r>
          </w:p>
        </w:tc>
        <w:tc>
          <w:tcPr>
            <w:tcW w:w="2006" w:type="dxa"/>
          </w:tcPr>
          <w:p w:rsidR="00B1070C" w:rsidRPr="008759A9" w:rsidRDefault="00B1070C" w:rsidP="00B1070C">
            <w:pPr>
              <w:jc w:val="center"/>
            </w:pPr>
            <w:r w:rsidRPr="008759A9">
              <w:t>14.00</w:t>
            </w:r>
            <w:r w:rsidR="004B770D">
              <w:t>–</w:t>
            </w:r>
            <w:r w:rsidRPr="008759A9">
              <w:t>15.45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</w:pPr>
          </w:p>
        </w:tc>
      </w:tr>
      <w:tr w:rsidR="00B1070C" w:rsidRPr="00B1070C" w:rsidTr="004600D0">
        <w:tc>
          <w:tcPr>
            <w:tcW w:w="5070" w:type="dxa"/>
          </w:tcPr>
          <w:p w:rsidR="00B1070C" w:rsidRPr="008759A9" w:rsidRDefault="00B1070C" w:rsidP="00B1070C">
            <w:pPr>
              <w:rPr>
                <w:b/>
              </w:rPr>
            </w:pPr>
            <w:r w:rsidRPr="008759A9">
              <w:rPr>
                <w:b/>
              </w:rPr>
              <w:t xml:space="preserve">Anglų kalbos būrelis </w:t>
            </w:r>
          </w:p>
          <w:p w:rsidR="00B1070C" w:rsidRPr="008759A9" w:rsidRDefault="00B1070C" w:rsidP="00B1070C">
            <w:r w:rsidRPr="008759A9">
              <w:t>Ingrida Lekstutienė, neform</w:t>
            </w:r>
            <w:r w:rsidR="004B770D">
              <w:t>aliojo vaikų švietimo (anglų kal</w:t>
            </w:r>
            <w:r w:rsidRPr="008759A9">
              <w:t xml:space="preserve">bos) </w:t>
            </w:r>
            <w:r w:rsidR="00B355FA" w:rsidRPr="008759A9">
              <w:t xml:space="preserve"> vyr. </w:t>
            </w:r>
            <w:r w:rsidR="00275CDB">
              <w:t>mokytoja</w:t>
            </w:r>
          </w:p>
          <w:p w:rsidR="00B1070C" w:rsidRPr="008759A9" w:rsidRDefault="00B1070C" w:rsidP="004B770D">
            <w:pPr>
              <w:rPr>
                <w:b/>
              </w:rPr>
            </w:pPr>
            <w:r w:rsidRPr="008759A9">
              <w:t>I grupė (7</w:t>
            </w:r>
            <w:r w:rsidR="004B770D">
              <w:t>–</w:t>
            </w:r>
            <w:r w:rsidRPr="008759A9">
              <w:t>11 metų</w:t>
            </w:r>
            <w:r w:rsidR="00B355FA" w:rsidRPr="008759A9">
              <w:t xml:space="preserve"> ugdytiniai</w:t>
            </w:r>
            <w:r w:rsidRPr="008759A9">
              <w:t>)</w:t>
            </w:r>
          </w:p>
        </w:tc>
        <w:tc>
          <w:tcPr>
            <w:tcW w:w="1938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1913" w:type="dxa"/>
          </w:tcPr>
          <w:p w:rsidR="00B1070C" w:rsidRPr="008759A9" w:rsidRDefault="004B770D" w:rsidP="00B1070C">
            <w:pPr>
              <w:jc w:val="center"/>
            </w:pPr>
            <w:r>
              <w:t>15.00–</w:t>
            </w:r>
            <w:r w:rsidR="00B1070C" w:rsidRPr="008759A9">
              <w:t>16.45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5 kabinetas</w:t>
            </w:r>
          </w:p>
        </w:tc>
        <w:tc>
          <w:tcPr>
            <w:tcW w:w="2068" w:type="dxa"/>
          </w:tcPr>
          <w:p w:rsidR="00B1070C" w:rsidRPr="008759A9" w:rsidRDefault="00B1070C" w:rsidP="00B1070C">
            <w:pPr>
              <w:jc w:val="center"/>
            </w:pPr>
          </w:p>
        </w:tc>
        <w:tc>
          <w:tcPr>
            <w:tcW w:w="2006" w:type="dxa"/>
          </w:tcPr>
          <w:p w:rsidR="00B1070C" w:rsidRPr="008759A9" w:rsidRDefault="004B770D" w:rsidP="00B1070C">
            <w:pPr>
              <w:jc w:val="center"/>
            </w:pPr>
            <w:r>
              <w:t>16.00–</w:t>
            </w:r>
            <w:r w:rsidR="00B1070C" w:rsidRPr="008759A9">
              <w:t>17.35</w:t>
            </w:r>
          </w:p>
          <w:p w:rsidR="00B1070C" w:rsidRPr="008759A9" w:rsidRDefault="00B1070C" w:rsidP="00B1070C">
            <w:pPr>
              <w:jc w:val="center"/>
              <w:rPr>
                <w:lang w:val="en-US"/>
              </w:rPr>
            </w:pPr>
            <w:r w:rsidRPr="008759A9">
              <w:t>8 kabinetas</w:t>
            </w:r>
          </w:p>
        </w:tc>
        <w:tc>
          <w:tcPr>
            <w:tcW w:w="1791" w:type="dxa"/>
          </w:tcPr>
          <w:p w:rsidR="00B1070C" w:rsidRPr="008759A9" w:rsidRDefault="00B1070C" w:rsidP="00B1070C">
            <w:pPr>
              <w:jc w:val="center"/>
            </w:pPr>
          </w:p>
        </w:tc>
      </w:tr>
    </w:tbl>
    <w:p w:rsidR="00B355FA" w:rsidRDefault="004600D0" w:rsidP="004600D0">
      <w:pPr>
        <w:pStyle w:val="Betarp"/>
        <w:tabs>
          <w:tab w:val="left" w:pos="10710"/>
        </w:tabs>
        <w:jc w:val="center"/>
        <w:rPr>
          <w:rFonts w:ascii="Times New Roman" w:hAnsi="Times New Roman"/>
          <w:sz w:val="24"/>
          <w:szCs w:val="24"/>
        </w:rPr>
      </w:pPr>
      <w:r w:rsidRPr="001A71AE">
        <w:t>_______________________</w:t>
      </w:r>
      <w:r>
        <w:t>___________</w:t>
      </w:r>
    </w:p>
    <w:p w:rsidR="00B355FA" w:rsidRDefault="00B355FA" w:rsidP="00B355FA">
      <w:pPr>
        <w:pStyle w:val="Betarp"/>
        <w:tabs>
          <w:tab w:val="left" w:pos="10710"/>
        </w:tabs>
        <w:rPr>
          <w:rFonts w:ascii="Times New Roman" w:hAnsi="Times New Roman"/>
          <w:sz w:val="24"/>
          <w:szCs w:val="24"/>
        </w:rPr>
      </w:pPr>
    </w:p>
    <w:p w:rsidR="00B355FA" w:rsidRDefault="00B355FA" w:rsidP="00B355FA">
      <w:pPr>
        <w:pStyle w:val="Betarp"/>
        <w:tabs>
          <w:tab w:val="left" w:pos="10710"/>
        </w:tabs>
        <w:rPr>
          <w:rFonts w:ascii="Times New Roman" w:hAnsi="Times New Roman"/>
          <w:sz w:val="24"/>
          <w:szCs w:val="24"/>
        </w:rPr>
      </w:pPr>
    </w:p>
    <w:p w:rsidR="00B355FA" w:rsidRPr="00DE0365" w:rsidRDefault="00B355FA" w:rsidP="00EF36BB">
      <w:pPr>
        <w:pStyle w:val="Betarp"/>
        <w:tabs>
          <w:tab w:val="left" w:pos="10710"/>
        </w:tabs>
        <w:ind w:firstLine="142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5CDB" w:rsidRDefault="00275CDB" w:rsidP="00275CDB">
      <w:pPr>
        <w:rPr>
          <w:rFonts w:eastAsia="Calibri"/>
        </w:rPr>
      </w:pPr>
    </w:p>
    <w:sectPr w:rsidR="00275CDB" w:rsidSect="008279E2">
      <w:footerReference w:type="default" r:id="rId8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20" w:rsidRDefault="008F0E20" w:rsidP="00275CDB">
      <w:r>
        <w:separator/>
      </w:r>
    </w:p>
  </w:endnote>
  <w:endnote w:type="continuationSeparator" w:id="0">
    <w:p w:rsidR="008F0E20" w:rsidRDefault="008F0E20" w:rsidP="0027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279530"/>
      <w:docPartObj>
        <w:docPartGallery w:val="Page Numbers (Bottom of Page)"/>
        <w:docPartUnique/>
      </w:docPartObj>
    </w:sdtPr>
    <w:sdtEndPr/>
    <w:sdtContent>
      <w:p w:rsidR="00DE0365" w:rsidRDefault="00FC1D1F">
        <w:pPr>
          <w:pStyle w:val="Porat"/>
          <w:jc w:val="center"/>
        </w:pPr>
        <w:r>
          <w:fldChar w:fldCharType="begin"/>
        </w:r>
        <w:r w:rsidR="00DE0365">
          <w:instrText>PAGE   \* MERGEFORMAT</w:instrText>
        </w:r>
        <w:r>
          <w:fldChar w:fldCharType="separate"/>
        </w:r>
        <w:r w:rsidR="006016DE">
          <w:rPr>
            <w:noProof/>
          </w:rPr>
          <w:t>3</w:t>
        </w:r>
        <w:r>
          <w:fldChar w:fldCharType="end"/>
        </w:r>
      </w:p>
    </w:sdtContent>
  </w:sdt>
  <w:p w:rsidR="00DE0365" w:rsidRDefault="00DE036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20" w:rsidRDefault="008F0E20" w:rsidP="00275CDB">
      <w:r>
        <w:separator/>
      </w:r>
    </w:p>
  </w:footnote>
  <w:footnote w:type="continuationSeparator" w:id="0">
    <w:p w:rsidR="008F0E20" w:rsidRDefault="008F0E20" w:rsidP="0027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0C"/>
    <w:rsid w:val="0008538E"/>
    <w:rsid w:val="00154820"/>
    <w:rsid w:val="00157746"/>
    <w:rsid w:val="001731F2"/>
    <w:rsid w:val="001B0E88"/>
    <w:rsid w:val="001B4015"/>
    <w:rsid w:val="001D07F1"/>
    <w:rsid w:val="00275CDB"/>
    <w:rsid w:val="002F26C8"/>
    <w:rsid w:val="00320736"/>
    <w:rsid w:val="00336FD5"/>
    <w:rsid w:val="003659A3"/>
    <w:rsid w:val="003A386D"/>
    <w:rsid w:val="003B29C7"/>
    <w:rsid w:val="004334E3"/>
    <w:rsid w:val="00455E4E"/>
    <w:rsid w:val="004600D0"/>
    <w:rsid w:val="004871EB"/>
    <w:rsid w:val="004949B5"/>
    <w:rsid w:val="004A5C45"/>
    <w:rsid w:val="004B770D"/>
    <w:rsid w:val="00565047"/>
    <w:rsid w:val="005E62F9"/>
    <w:rsid w:val="006016DE"/>
    <w:rsid w:val="00612BC0"/>
    <w:rsid w:val="006253E0"/>
    <w:rsid w:val="006B64DF"/>
    <w:rsid w:val="006C25E9"/>
    <w:rsid w:val="006D7704"/>
    <w:rsid w:val="0077283A"/>
    <w:rsid w:val="007B3B37"/>
    <w:rsid w:val="007C3C1A"/>
    <w:rsid w:val="008279E2"/>
    <w:rsid w:val="00860710"/>
    <w:rsid w:val="008759A9"/>
    <w:rsid w:val="008B76F0"/>
    <w:rsid w:val="008D4DE2"/>
    <w:rsid w:val="008F0E20"/>
    <w:rsid w:val="008F2450"/>
    <w:rsid w:val="00917423"/>
    <w:rsid w:val="00926897"/>
    <w:rsid w:val="00927026"/>
    <w:rsid w:val="009A60C7"/>
    <w:rsid w:val="00A2655C"/>
    <w:rsid w:val="00A4272D"/>
    <w:rsid w:val="00AA29BC"/>
    <w:rsid w:val="00B1070C"/>
    <w:rsid w:val="00B234CE"/>
    <w:rsid w:val="00B355FA"/>
    <w:rsid w:val="00BD33AB"/>
    <w:rsid w:val="00D17FC4"/>
    <w:rsid w:val="00D25AFF"/>
    <w:rsid w:val="00D61671"/>
    <w:rsid w:val="00D968C4"/>
    <w:rsid w:val="00DA6270"/>
    <w:rsid w:val="00DB1304"/>
    <w:rsid w:val="00DC4A02"/>
    <w:rsid w:val="00DE0365"/>
    <w:rsid w:val="00EA5CAF"/>
    <w:rsid w:val="00EF36BB"/>
    <w:rsid w:val="00F07663"/>
    <w:rsid w:val="00F51C96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1070C"/>
    <w:pPr>
      <w:spacing w:after="0" w:line="240" w:lineRule="auto"/>
    </w:pPr>
    <w:rPr>
      <w:rFonts w:ascii="Calibri" w:eastAsia="Calibri" w:hAnsi="Calibri" w:cs="Times New Roman"/>
      <w:lang w:eastAsia="lt-LT"/>
    </w:rPr>
  </w:style>
  <w:style w:type="table" w:styleId="Lentelstinklelis">
    <w:name w:val="Table Grid"/>
    <w:basedOn w:val="prastojilentel"/>
    <w:uiPriority w:val="59"/>
    <w:rsid w:val="00B355F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6C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75C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75CD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etarp2">
    <w:name w:val="Be tarpų2"/>
    <w:rsid w:val="00DB1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F014A47-1E42-4806-8E4C-7C009055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dcterms:created xsi:type="dcterms:W3CDTF">2017-09-21T13:49:00Z</dcterms:created>
  <dcterms:modified xsi:type="dcterms:W3CDTF">2017-09-21T13:49:00Z</dcterms:modified>
</cp:coreProperties>
</file>