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F" w:rsidRPr="0087412F" w:rsidRDefault="0087412F" w:rsidP="0087412F">
      <w:pPr>
        <w:jc w:val="center"/>
        <w:rPr>
          <w:b/>
          <w:sz w:val="24"/>
          <w:szCs w:val="24"/>
        </w:rPr>
      </w:pPr>
      <w:r w:rsidRPr="0087412F">
        <w:rPr>
          <w:b/>
          <w:sz w:val="24"/>
          <w:szCs w:val="24"/>
        </w:rPr>
        <w:t>KLAIPĖDOS VAIKŲ LAISVALAIKIO CENTRO KLUBO „DRAUGYSTĖ“ 2016-2017 MOKSLO METŲ BŪRELIŲ PROGRAMŲ, BŪRELIŲ KODŲ IR ATLYGINIMO DYDŽIO UŽ NEFORMALŲJĮ VAIKŲ ŠVIETIMĄ, LENTELĖ</w:t>
      </w:r>
    </w:p>
    <w:p w:rsidR="0087412F" w:rsidRPr="003310A6" w:rsidRDefault="0087412F" w:rsidP="0087412F">
      <w:pPr>
        <w:pStyle w:val="Betarp"/>
        <w:jc w:val="center"/>
        <w:rPr>
          <w:sz w:val="24"/>
          <w:szCs w:val="24"/>
        </w:rPr>
      </w:pP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556"/>
        <w:gridCol w:w="3238"/>
        <w:gridCol w:w="992"/>
        <w:gridCol w:w="3544"/>
        <w:gridCol w:w="2268"/>
        <w:gridCol w:w="2268"/>
        <w:gridCol w:w="2410"/>
      </w:tblGrid>
      <w:tr w:rsidR="0087412F" w:rsidTr="00617B28">
        <w:tc>
          <w:tcPr>
            <w:tcW w:w="556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323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Būrelio kodas</w:t>
            </w:r>
          </w:p>
        </w:tc>
        <w:tc>
          <w:tcPr>
            <w:tcW w:w="3544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amžius, grupių ir savaitinių valandų skaičius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Atlyginimo dydis už teikiamą neformalųjį vaikų švietimą  </w:t>
            </w:r>
          </w:p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užsiėmimo už mėnesį (eurais)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Atlyginimo dydis už teikiamą neformaliojo vaikų švietimą už mėnesį (eurais)</w:t>
            </w:r>
          </w:p>
        </w:tc>
        <w:tc>
          <w:tcPr>
            <w:tcW w:w="2410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vardas, pavardė</w:t>
            </w:r>
          </w:p>
        </w:tc>
      </w:tr>
      <w:tr w:rsidR="0087412F" w:rsidTr="00617B28">
        <w:tc>
          <w:tcPr>
            <w:tcW w:w="556" w:type="dxa"/>
          </w:tcPr>
          <w:p w:rsidR="0087412F" w:rsidRPr="003C7620" w:rsidRDefault="0087412F" w:rsidP="00617B28">
            <w:pPr>
              <w:jc w:val="center"/>
            </w:pPr>
            <w:r w:rsidRPr="003C7620">
              <w:t>1</w:t>
            </w:r>
          </w:p>
        </w:tc>
        <w:tc>
          <w:tcPr>
            <w:tcW w:w="3238" w:type="dxa"/>
          </w:tcPr>
          <w:p w:rsidR="0087412F" w:rsidRPr="003C7620" w:rsidRDefault="0087412F" w:rsidP="00617B28">
            <w:pPr>
              <w:jc w:val="center"/>
            </w:pPr>
            <w:r w:rsidRPr="003C7620">
              <w:t>2</w:t>
            </w:r>
          </w:p>
        </w:tc>
        <w:tc>
          <w:tcPr>
            <w:tcW w:w="992" w:type="dxa"/>
          </w:tcPr>
          <w:p w:rsidR="0087412F" w:rsidRPr="003C7620" w:rsidRDefault="0087412F" w:rsidP="00617B28">
            <w:pPr>
              <w:jc w:val="center"/>
            </w:pPr>
            <w:r w:rsidRPr="003C7620">
              <w:t>3</w:t>
            </w:r>
          </w:p>
        </w:tc>
        <w:tc>
          <w:tcPr>
            <w:tcW w:w="3544" w:type="dxa"/>
          </w:tcPr>
          <w:p w:rsidR="0087412F" w:rsidRPr="003C7620" w:rsidRDefault="0087412F" w:rsidP="00617B28">
            <w:pPr>
              <w:jc w:val="center"/>
            </w:pPr>
            <w:r w:rsidRPr="003C7620">
              <w:t>4</w:t>
            </w:r>
          </w:p>
        </w:tc>
        <w:tc>
          <w:tcPr>
            <w:tcW w:w="2268" w:type="dxa"/>
          </w:tcPr>
          <w:p w:rsidR="0087412F" w:rsidRPr="003C7620" w:rsidRDefault="0087412F" w:rsidP="00617B28">
            <w:pPr>
              <w:jc w:val="center"/>
            </w:pPr>
            <w:r w:rsidRPr="003C7620">
              <w:t>5</w:t>
            </w:r>
          </w:p>
        </w:tc>
        <w:tc>
          <w:tcPr>
            <w:tcW w:w="2268" w:type="dxa"/>
          </w:tcPr>
          <w:p w:rsidR="0087412F" w:rsidRPr="003C7620" w:rsidRDefault="0087412F" w:rsidP="00617B28">
            <w:pPr>
              <w:jc w:val="center"/>
            </w:pPr>
            <w:r w:rsidRPr="003C7620">
              <w:t>6</w:t>
            </w:r>
          </w:p>
        </w:tc>
        <w:tc>
          <w:tcPr>
            <w:tcW w:w="2410" w:type="dxa"/>
          </w:tcPr>
          <w:p w:rsidR="0087412F" w:rsidRPr="003C7620" w:rsidRDefault="0087412F" w:rsidP="00617B28">
            <w:pPr>
              <w:jc w:val="center"/>
            </w:pPr>
            <w:r w:rsidRPr="003C7620">
              <w:t>7</w:t>
            </w:r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gitaros būrelio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211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</w:t>
            </w:r>
            <w:r>
              <w:rPr>
                <w:color w:val="000000"/>
                <w:sz w:val="24"/>
                <w:szCs w:val="24"/>
              </w:rPr>
              <w:t xml:space="preserve">12-14 metų </w:t>
            </w:r>
            <w:r w:rsidRPr="00CC6C28">
              <w:rPr>
                <w:color w:val="000000"/>
                <w:sz w:val="24"/>
                <w:szCs w:val="24"/>
              </w:rPr>
              <w:t>– 6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</w:t>
            </w:r>
            <w:r w:rsidRPr="00CC6C2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9,00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Tadas Jurėnas</w:t>
            </w:r>
            <w:r w:rsidRPr="00CC6C28">
              <w:rPr>
                <w:sz w:val="24"/>
                <w:szCs w:val="24"/>
              </w:rPr>
              <w:t xml:space="preserve"> </w:t>
            </w:r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šokio būrelio „Credo“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215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7 - 11 metų</w:t>
            </w:r>
            <w:r w:rsidRPr="00CC6C28">
              <w:rPr>
                <w:sz w:val="24"/>
                <w:szCs w:val="24"/>
              </w:rPr>
              <w:t xml:space="preserve"> - 4 valandos 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12-14 metų</w:t>
            </w:r>
            <w:r w:rsidRPr="00CC6C28">
              <w:rPr>
                <w:sz w:val="24"/>
                <w:szCs w:val="24"/>
              </w:rPr>
              <w:t xml:space="preserve"> - 4 valandos 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4,00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II grupė – 4,00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Inga </w:t>
            </w:r>
            <w:proofErr w:type="spellStart"/>
            <w:r w:rsidRPr="00CC6C28">
              <w:rPr>
                <w:sz w:val="24"/>
                <w:szCs w:val="24"/>
              </w:rPr>
              <w:t>Palaitienė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</w:p>
        </w:tc>
      </w:tr>
      <w:tr w:rsidR="0087412F" w:rsidTr="00617B28">
        <w:trPr>
          <w:trHeight w:val="532"/>
        </w:trPr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Neformaliojo vaikų švietimo </w:t>
            </w:r>
            <w:r>
              <w:rPr>
                <w:sz w:val="24"/>
                <w:szCs w:val="24"/>
              </w:rPr>
              <w:t>linijinių šokių</w:t>
            </w:r>
            <w:r w:rsidRPr="00CC6C28">
              <w:rPr>
                <w:sz w:val="24"/>
                <w:szCs w:val="24"/>
              </w:rPr>
              <w:t xml:space="preserve"> būrelio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spacing w:after="200"/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216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12 – 14 metų </w:t>
            </w:r>
            <w:r w:rsidRPr="00CC6C28">
              <w:rPr>
                <w:sz w:val="24"/>
                <w:szCs w:val="24"/>
              </w:rPr>
              <w:t xml:space="preserve">- 6 valandos 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  – 6,00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Vaida </w:t>
            </w:r>
            <w:proofErr w:type="spellStart"/>
            <w:r w:rsidRPr="00CC6C28">
              <w:rPr>
                <w:sz w:val="24"/>
                <w:szCs w:val="24"/>
              </w:rPr>
              <w:t>Zacharevičienė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teatro būrelio „Teatriukas A“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219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3-6 metų</w:t>
            </w:r>
            <w:r w:rsidRPr="00CC6C28">
              <w:rPr>
                <w:sz w:val="24"/>
                <w:szCs w:val="24"/>
              </w:rPr>
              <w:t xml:space="preserve"> – 4 valandos 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3-6 metų</w:t>
            </w:r>
            <w:r w:rsidRPr="00CC6C28">
              <w:rPr>
                <w:sz w:val="24"/>
                <w:szCs w:val="24"/>
              </w:rPr>
              <w:t xml:space="preserve"> – 4 valandos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grupė 7-11 metų</w:t>
            </w:r>
            <w:r w:rsidRPr="00CC6C28">
              <w:rPr>
                <w:sz w:val="24"/>
                <w:szCs w:val="24"/>
              </w:rPr>
              <w:t xml:space="preserve"> – 6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2,80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</w:t>
            </w:r>
            <w:r w:rsidRPr="00CC6C28">
              <w:rPr>
                <w:sz w:val="24"/>
                <w:szCs w:val="24"/>
              </w:rPr>
              <w:t xml:space="preserve"> – 2,80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  <w:r w:rsidRPr="00CC6C28">
              <w:rPr>
                <w:sz w:val="24"/>
                <w:szCs w:val="24"/>
              </w:rPr>
              <w:t xml:space="preserve">  </w:t>
            </w:r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III grupė – 4,20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Birutė </w:t>
            </w:r>
            <w:proofErr w:type="spellStart"/>
            <w:r w:rsidRPr="00CC6C28">
              <w:rPr>
                <w:sz w:val="24"/>
                <w:szCs w:val="24"/>
              </w:rPr>
              <w:t>Mažonienė</w:t>
            </w:r>
            <w:proofErr w:type="spellEnd"/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5.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dailės būrelio „Vaivorykštė“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221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 3 - 6 metų</w:t>
            </w:r>
            <w:r w:rsidRPr="00CC6C28">
              <w:rPr>
                <w:sz w:val="24"/>
                <w:szCs w:val="24"/>
              </w:rPr>
              <w:t xml:space="preserve"> – 4 valandos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7-11 metų</w:t>
            </w:r>
            <w:r w:rsidRPr="00CC6C28">
              <w:rPr>
                <w:sz w:val="24"/>
                <w:szCs w:val="24"/>
              </w:rPr>
              <w:t xml:space="preserve"> – 4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2,80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II grupė – 2,80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Violeta  </w:t>
            </w:r>
            <w:proofErr w:type="spellStart"/>
            <w:r w:rsidRPr="00CC6C28">
              <w:rPr>
                <w:sz w:val="24"/>
                <w:szCs w:val="24"/>
              </w:rPr>
              <w:t>Kukienė</w:t>
            </w:r>
            <w:proofErr w:type="spellEnd"/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keramikos būrelio „Degutis“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224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7-11 metų</w:t>
            </w:r>
            <w:r w:rsidRPr="00CC6C28">
              <w:rPr>
                <w:sz w:val="24"/>
                <w:szCs w:val="24"/>
              </w:rPr>
              <w:t xml:space="preserve"> – 6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4,20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Violeta </w:t>
            </w:r>
            <w:proofErr w:type="spellStart"/>
            <w:r w:rsidRPr="00CC6C28">
              <w:rPr>
                <w:sz w:val="24"/>
                <w:szCs w:val="24"/>
              </w:rPr>
              <w:t>Kukienė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</w:p>
        </w:tc>
      </w:tr>
      <w:tr w:rsidR="0087412F" w:rsidTr="00617B28">
        <w:trPr>
          <w:trHeight w:val="855"/>
        </w:trPr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grafinio dizaino būrelio „</w:t>
            </w:r>
            <w:proofErr w:type="spellStart"/>
            <w:r w:rsidRPr="00CC6C28">
              <w:rPr>
                <w:sz w:val="24"/>
                <w:szCs w:val="24"/>
              </w:rPr>
              <w:t>Mr</w:t>
            </w:r>
            <w:proofErr w:type="spellEnd"/>
            <w:r w:rsidRPr="00CC6C28">
              <w:rPr>
                <w:sz w:val="24"/>
                <w:szCs w:val="24"/>
              </w:rPr>
              <w:t xml:space="preserve">. </w:t>
            </w:r>
            <w:proofErr w:type="spellStart"/>
            <w:r w:rsidRPr="00CC6C28">
              <w:rPr>
                <w:sz w:val="24"/>
                <w:szCs w:val="24"/>
              </w:rPr>
              <w:t>Master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  <w:proofErr w:type="spellStart"/>
            <w:r w:rsidRPr="00CC6C28">
              <w:rPr>
                <w:sz w:val="24"/>
                <w:szCs w:val="24"/>
              </w:rPr>
              <w:t>Photoshop</w:t>
            </w:r>
            <w:proofErr w:type="spellEnd"/>
            <w:r w:rsidRPr="00CC6C28">
              <w:rPr>
                <w:sz w:val="24"/>
                <w:szCs w:val="24"/>
              </w:rPr>
              <w:t>“ programa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225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</w:t>
            </w:r>
            <w:r>
              <w:rPr>
                <w:color w:val="000000"/>
                <w:sz w:val="24"/>
                <w:szCs w:val="24"/>
              </w:rPr>
              <w:t>7 - 11 metų</w:t>
            </w:r>
            <w:r w:rsidRPr="00CC6C28">
              <w:rPr>
                <w:color w:val="000000"/>
                <w:sz w:val="24"/>
                <w:szCs w:val="24"/>
              </w:rPr>
              <w:t xml:space="preserve"> – 4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4,00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Žaneta </w:t>
            </w:r>
            <w:proofErr w:type="spellStart"/>
            <w:r w:rsidRPr="00CC6C28">
              <w:rPr>
                <w:sz w:val="24"/>
                <w:szCs w:val="24"/>
              </w:rPr>
              <w:t>Janulytė-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  <w:proofErr w:type="spellStart"/>
            <w:r w:rsidRPr="00CC6C28">
              <w:rPr>
                <w:sz w:val="24"/>
                <w:szCs w:val="24"/>
              </w:rPr>
              <w:t>Slankauskienė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  <w:r w:rsidRPr="00CC6C28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vokalo būrelio „D STUDIO“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spacing w:after="200"/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230</w:t>
            </w:r>
          </w:p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7-11 metų</w:t>
            </w:r>
            <w:r w:rsidRPr="00CC6C28">
              <w:rPr>
                <w:sz w:val="24"/>
                <w:szCs w:val="24"/>
              </w:rPr>
              <w:t xml:space="preserve"> –  6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6,00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Kamarauskienė</w:t>
            </w:r>
            <w:r w:rsidRPr="00CC6C28">
              <w:rPr>
                <w:sz w:val="24"/>
                <w:szCs w:val="24"/>
              </w:rPr>
              <w:t xml:space="preserve"> </w:t>
            </w:r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C6C28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</w:t>
            </w:r>
            <w:r>
              <w:rPr>
                <w:sz w:val="24"/>
                <w:szCs w:val="24"/>
              </w:rPr>
              <w:t xml:space="preserve">ormaliojo vaikų švietimo lietuvių kalbos </w:t>
            </w:r>
            <w:r w:rsidRPr="00CC6C28">
              <w:rPr>
                <w:sz w:val="24"/>
                <w:szCs w:val="24"/>
              </w:rPr>
              <w:t>būrelio 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232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12-14 metų</w:t>
            </w:r>
            <w:r w:rsidRPr="00CC6C28">
              <w:rPr>
                <w:sz w:val="24"/>
                <w:szCs w:val="24"/>
              </w:rPr>
              <w:t xml:space="preserve"> – 4 valandos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14-19 metų</w:t>
            </w:r>
            <w:r w:rsidRPr="00CC6C28">
              <w:rPr>
                <w:sz w:val="24"/>
                <w:szCs w:val="24"/>
              </w:rPr>
              <w:t xml:space="preserve"> – 4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8,00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  <w:r w:rsidRPr="00CC6C28">
              <w:rPr>
                <w:sz w:val="24"/>
                <w:szCs w:val="24"/>
              </w:rPr>
              <w:t xml:space="preserve"> </w:t>
            </w:r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II grupė - 8,00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Laima </w:t>
            </w:r>
            <w:proofErr w:type="spellStart"/>
            <w:r w:rsidRPr="00CC6C28">
              <w:rPr>
                <w:sz w:val="24"/>
                <w:szCs w:val="24"/>
              </w:rPr>
              <w:t>Klovienė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CC6C28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anglų kalbos būrelio 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234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7- 11 metų </w:t>
            </w:r>
            <w:r w:rsidRPr="00CC6C28">
              <w:rPr>
                <w:sz w:val="24"/>
                <w:szCs w:val="24"/>
              </w:rPr>
              <w:t>–  4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8,00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Jelena </w:t>
            </w:r>
            <w:proofErr w:type="spellStart"/>
            <w:r w:rsidRPr="00CC6C28">
              <w:rPr>
                <w:sz w:val="24"/>
                <w:szCs w:val="24"/>
              </w:rPr>
              <w:t>Osipkova</w:t>
            </w:r>
            <w:proofErr w:type="spellEnd"/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C6C28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</w:t>
            </w:r>
            <w:r>
              <w:rPr>
                <w:sz w:val="24"/>
                <w:szCs w:val="24"/>
              </w:rPr>
              <w:t xml:space="preserve"> tautinio šokio</w:t>
            </w:r>
            <w:r w:rsidRPr="00CC6C28">
              <w:rPr>
                <w:sz w:val="24"/>
                <w:szCs w:val="24"/>
              </w:rPr>
              <w:t xml:space="preserve"> būrelio 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544" w:type="dxa"/>
          </w:tcPr>
          <w:p w:rsidR="0087412F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7- 11 metų </w:t>
            </w:r>
            <w:r w:rsidRPr="00CC6C28">
              <w:rPr>
                <w:sz w:val="24"/>
                <w:szCs w:val="24"/>
              </w:rPr>
              <w:t>–  4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CC6C28">
              <w:rPr>
                <w:sz w:val="24"/>
                <w:szCs w:val="24"/>
              </w:rPr>
              <w:t xml:space="preserve"> grupė – 4,00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Valerija Miliauskienė</w:t>
            </w:r>
          </w:p>
        </w:tc>
      </w:tr>
      <w:tr w:rsidR="0087412F" w:rsidTr="00617B28">
        <w:tc>
          <w:tcPr>
            <w:tcW w:w="556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6C28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Neformaliojo vaikų švietimo vokalo būrelio „</w:t>
            </w:r>
            <w:proofErr w:type="spellStart"/>
            <w:r w:rsidRPr="00CC6C28">
              <w:rPr>
                <w:sz w:val="24"/>
                <w:szCs w:val="24"/>
              </w:rPr>
              <w:t>Muzlaiva</w:t>
            </w:r>
            <w:proofErr w:type="spellEnd"/>
            <w:r w:rsidRPr="00CC6C28">
              <w:rPr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87412F" w:rsidRPr="00CC6C28" w:rsidRDefault="0087412F" w:rsidP="00617B28">
            <w:pPr>
              <w:spacing w:after="200"/>
              <w:jc w:val="center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236</w:t>
            </w:r>
          </w:p>
        </w:tc>
        <w:tc>
          <w:tcPr>
            <w:tcW w:w="3544" w:type="dxa"/>
          </w:tcPr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  3-6 metų</w:t>
            </w:r>
            <w:r w:rsidRPr="00CC6C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C6C28">
              <w:rPr>
                <w:sz w:val="24"/>
                <w:szCs w:val="24"/>
              </w:rPr>
              <w:t xml:space="preserve">– 3 valandos 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3-6 metų</w:t>
            </w:r>
            <w:r w:rsidRPr="00CC6C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C6C28">
              <w:rPr>
                <w:sz w:val="24"/>
                <w:szCs w:val="24"/>
              </w:rPr>
              <w:t>–  3 valandos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grupė 7-11 metų </w:t>
            </w:r>
            <w:r w:rsidRPr="00CC6C28">
              <w:rPr>
                <w:sz w:val="24"/>
                <w:szCs w:val="24"/>
              </w:rPr>
              <w:t xml:space="preserve">–  4 valandos </w:t>
            </w:r>
          </w:p>
          <w:p w:rsidR="0087412F" w:rsidRPr="00CC6C28" w:rsidRDefault="0087412F" w:rsidP="00617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grupė 12-14 metų </w:t>
            </w:r>
            <w:r w:rsidRPr="00CC6C28">
              <w:rPr>
                <w:sz w:val="24"/>
                <w:szCs w:val="24"/>
              </w:rPr>
              <w:t>–  6 valandos</w:t>
            </w:r>
          </w:p>
        </w:tc>
        <w:tc>
          <w:tcPr>
            <w:tcW w:w="2268" w:type="dxa"/>
          </w:tcPr>
          <w:p w:rsidR="0087412F" w:rsidRPr="00CC6C28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 grupė – 3,00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II grupė – 3,00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III grupė – 4,00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IV grupė -  6,00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CC6C28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0" w:type="dxa"/>
          </w:tcPr>
          <w:p w:rsidR="0087412F" w:rsidRPr="00CC6C28" w:rsidRDefault="0087412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Emilija </w:t>
            </w:r>
            <w:proofErr w:type="spellStart"/>
            <w:r w:rsidRPr="00CC6C28">
              <w:rPr>
                <w:sz w:val="24"/>
                <w:szCs w:val="24"/>
              </w:rPr>
              <w:t>Raukienė</w:t>
            </w:r>
            <w:proofErr w:type="spellEnd"/>
          </w:p>
        </w:tc>
      </w:tr>
      <w:tr w:rsidR="00997DCF" w:rsidTr="00617B28">
        <w:tc>
          <w:tcPr>
            <w:tcW w:w="556" w:type="dxa"/>
          </w:tcPr>
          <w:p w:rsidR="00997DCF" w:rsidRPr="00997DCF" w:rsidRDefault="00997DC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38" w:type="dxa"/>
          </w:tcPr>
          <w:p w:rsidR="00997DCF" w:rsidRPr="00997DCF" w:rsidRDefault="00997DCF" w:rsidP="000043FA">
            <w:pPr>
              <w:rPr>
                <w:sz w:val="24"/>
              </w:rPr>
            </w:pPr>
            <w:r w:rsidRPr="00997DCF">
              <w:rPr>
                <w:sz w:val="24"/>
              </w:rPr>
              <w:t>Neformaliojo vaikų švietimo informacinių technologijų būrelio „Kodas“ programa</w:t>
            </w:r>
          </w:p>
        </w:tc>
        <w:tc>
          <w:tcPr>
            <w:tcW w:w="992" w:type="dxa"/>
          </w:tcPr>
          <w:p w:rsidR="00997DCF" w:rsidRPr="00997DCF" w:rsidRDefault="00997DCF" w:rsidP="000043FA">
            <w:pPr>
              <w:jc w:val="center"/>
              <w:rPr>
                <w:sz w:val="24"/>
              </w:rPr>
            </w:pPr>
            <w:r w:rsidRPr="00997DCF">
              <w:rPr>
                <w:sz w:val="24"/>
              </w:rPr>
              <w:t>226</w:t>
            </w:r>
          </w:p>
        </w:tc>
        <w:tc>
          <w:tcPr>
            <w:tcW w:w="3544" w:type="dxa"/>
          </w:tcPr>
          <w:p w:rsidR="00997DCF" w:rsidRPr="00997DCF" w:rsidRDefault="00997DCF" w:rsidP="000043FA">
            <w:pPr>
              <w:jc w:val="both"/>
              <w:rPr>
                <w:sz w:val="24"/>
              </w:rPr>
            </w:pPr>
            <w:r w:rsidRPr="00997DCF">
              <w:rPr>
                <w:sz w:val="24"/>
              </w:rPr>
              <w:t xml:space="preserve">I grupė </w:t>
            </w:r>
            <w:r w:rsidRPr="00997DCF">
              <w:rPr>
                <w:color w:val="000000"/>
                <w:sz w:val="24"/>
              </w:rPr>
              <w:t>12-11 metų – 4 valandos</w:t>
            </w:r>
          </w:p>
        </w:tc>
        <w:tc>
          <w:tcPr>
            <w:tcW w:w="2268" w:type="dxa"/>
          </w:tcPr>
          <w:p w:rsidR="00997DCF" w:rsidRPr="00997DCF" w:rsidRDefault="00997DCF" w:rsidP="000043FA">
            <w:pPr>
              <w:jc w:val="center"/>
              <w:rPr>
                <w:sz w:val="24"/>
              </w:rPr>
            </w:pPr>
            <w:r w:rsidRPr="00997DCF">
              <w:rPr>
                <w:sz w:val="24"/>
              </w:rPr>
              <w:t xml:space="preserve">1,00 </w:t>
            </w:r>
            <w:proofErr w:type="spellStart"/>
            <w:r w:rsidRPr="00997DCF">
              <w:rPr>
                <w:sz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997DCF" w:rsidRPr="00997DCF" w:rsidRDefault="00997DCF" w:rsidP="000043FA">
            <w:pPr>
              <w:rPr>
                <w:sz w:val="24"/>
              </w:rPr>
            </w:pPr>
            <w:r w:rsidRPr="00997DCF">
              <w:rPr>
                <w:sz w:val="24"/>
              </w:rPr>
              <w:t xml:space="preserve">I grupė  – 4,00 </w:t>
            </w:r>
            <w:proofErr w:type="spellStart"/>
            <w:r w:rsidRPr="00997DCF">
              <w:rPr>
                <w:sz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997DCF" w:rsidRPr="00997DCF" w:rsidRDefault="00997DCF" w:rsidP="000043FA">
            <w:pPr>
              <w:rPr>
                <w:sz w:val="24"/>
              </w:rPr>
            </w:pPr>
            <w:r w:rsidRPr="00997DCF">
              <w:rPr>
                <w:sz w:val="24"/>
              </w:rPr>
              <w:t xml:space="preserve">Robertas </w:t>
            </w:r>
            <w:proofErr w:type="spellStart"/>
            <w:r w:rsidRPr="00997DCF">
              <w:rPr>
                <w:sz w:val="24"/>
              </w:rPr>
              <w:t>Žmijauskas</w:t>
            </w:r>
            <w:proofErr w:type="spellEnd"/>
          </w:p>
          <w:p w:rsidR="00997DCF" w:rsidRPr="00997DCF" w:rsidRDefault="00997DCF" w:rsidP="000043FA">
            <w:pPr>
              <w:rPr>
                <w:sz w:val="24"/>
              </w:rPr>
            </w:pPr>
          </w:p>
        </w:tc>
      </w:tr>
      <w:tr w:rsidR="00997DCF" w:rsidTr="00617B28">
        <w:tc>
          <w:tcPr>
            <w:tcW w:w="556" w:type="dxa"/>
          </w:tcPr>
          <w:p w:rsidR="00997DCF" w:rsidRPr="00CC6C28" w:rsidRDefault="00997DC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38" w:type="dxa"/>
          </w:tcPr>
          <w:p w:rsidR="00997DCF" w:rsidRPr="00CC6C28" w:rsidRDefault="00997DC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Atviros vaikų erdvės (</w:t>
            </w:r>
            <w:r w:rsidRPr="00CC6C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AVE)</w:t>
            </w:r>
            <w:r w:rsidRPr="00CC6C28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997DCF" w:rsidRPr="00CC6C28" w:rsidRDefault="00997DCF" w:rsidP="00617B2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7DCF" w:rsidRPr="00CC6C28" w:rsidRDefault="00997DCF" w:rsidP="00617B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536" w:type="dxa"/>
            <w:gridSpan w:val="2"/>
          </w:tcPr>
          <w:p w:rsidR="00997DCF" w:rsidRPr="00CC6C28" w:rsidRDefault="00997DC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nemokama</w:t>
            </w:r>
          </w:p>
        </w:tc>
        <w:tc>
          <w:tcPr>
            <w:tcW w:w="2410" w:type="dxa"/>
          </w:tcPr>
          <w:p w:rsidR="00997DCF" w:rsidRPr="00CC6C28" w:rsidRDefault="00997DCF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 xml:space="preserve">Inga </w:t>
            </w:r>
            <w:proofErr w:type="spellStart"/>
            <w:r w:rsidRPr="00CC6C28">
              <w:rPr>
                <w:sz w:val="24"/>
                <w:szCs w:val="24"/>
              </w:rPr>
              <w:t>Palaitienė</w:t>
            </w:r>
            <w:proofErr w:type="spellEnd"/>
          </w:p>
        </w:tc>
      </w:tr>
    </w:tbl>
    <w:p w:rsidR="0087412F" w:rsidRPr="00214557" w:rsidRDefault="0087412F" w:rsidP="0087412F">
      <w:pPr>
        <w:jc w:val="center"/>
        <w:rPr>
          <w:sz w:val="24"/>
          <w:szCs w:val="24"/>
        </w:rPr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ind w:left="9072" w:firstLine="1296"/>
      </w:pPr>
    </w:p>
    <w:p w:rsidR="0087412F" w:rsidRDefault="0087412F" w:rsidP="0087412F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7412F" w:rsidRDefault="0087412F" w:rsidP="0087412F">
      <w:pPr>
        <w:pStyle w:val="Betarp"/>
        <w:jc w:val="center"/>
        <w:rPr>
          <w:sz w:val="24"/>
          <w:szCs w:val="24"/>
        </w:rPr>
      </w:pPr>
    </w:p>
    <w:p w:rsidR="0087412F" w:rsidRDefault="0087412F" w:rsidP="0087412F">
      <w:pPr>
        <w:pStyle w:val="Betarp"/>
        <w:jc w:val="center"/>
        <w:rPr>
          <w:sz w:val="24"/>
          <w:szCs w:val="24"/>
        </w:rPr>
      </w:pPr>
    </w:p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</w:p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</w:p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</w:p>
    <w:sectPr w:rsidR="0087412F" w:rsidSect="00C92A5E">
      <w:headerReference w:type="default" r:id="rId7"/>
      <w:pgSz w:w="16838" w:h="11906" w:orient="landscape"/>
      <w:pgMar w:top="964" w:right="1134" w:bottom="45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42" w:rsidRDefault="00F90D42" w:rsidP="0087412F">
      <w:r>
        <w:separator/>
      </w:r>
    </w:p>
  </w:endnote>
  <w:endnote w:type="continuationSeparator" w:id="0">
    <w:p w:rsidR="00F90D42" w:rsidRDefault="00F90D42" w:rsidP="008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42" w:rsidRDefault="00F90D42" w:rsidP="0087412F">
      <w:r>
        <w:separator/>
      </w:r>
    </w:p>
  </w:footnote>
  <w:footnote w:type="continuationSeparator" w:id="0">
    <w:p w:rsidR="00F90D42" w:rsidRDefault="00F90D42" w:rsidP="0087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472"/>
      <w:docPartObj>
        <w:docPartGallery w:val="Page Numbers (Top of Page)"/>
        <w:docPartUnique/>
      </w:docPartObj>
    </w:sdtPr>
    <w:sdtEndPr/>
    <w:sdtContent>
      <w:p w:rsidR="0087412F" w:rsidRDefault="00ED61F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12F" w:rsidRDefault="008741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F"/>
    <w:rsid w:val="001614A8"/>
    <w:rsid w:val="0022469E"/>
    <w:rsid w:val="0033717C"/>
    <w:rsid w:val="003D45A6"/>
    <w:rsid w:val="006221E3"/>
    <w:rsid w:val="007B3A5C"/>
    <w:rsid w:val="0087412F"/>
    <w:rsid w:val="00997DCF"/>
    <w:rsid w:val="00C058A0"/>
    <w:rsid w:val="00C93A98"/>
    <w:rsid w:val="00D40528"/>
    <w:rsid w:val="00D41CC0"/>
    <w:rsid w:val="00E62820"/>
    <w:rsid w:val="00ED61F4"/>
    <w:rsid w:val="00F90D42"/>
    <w:rsid w:val="00FC1AFC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4</cp:revision>
  <cp:lastPrinted>2016-10-03T13:11:00Z</cp:lastPrinted>
  <dcterms:created xsi:type="dcterms:W3CDTF">2017-02-15T11:47:00Z</dcterms:created>
  <dcterms:modified xsi:type="dcterms:W3CDTF">2017-02-15T13:00:00Z</dcterms:modified>
</cp:coreProperties>
</file>