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8" w:rsidRPr="000F7437" w:rsidRDefault="00055194" w:rsidP="00AB3108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AB3108" w:rsidRPr="000F7437">
        <w:rPr>
          <w:rFonts w:ascii="Times New Roman" w:hAnsi="Times New Roman"/>
          <w:sz w:val="24"/>
          <w:szCs w:val="24"/>
        </w:rPr>
        <w:t>ATVIRTINTA</w:t>
      </w:r>
    </w:p>
    <w:p w:rsidR="00AB3108" w:rsidRPr="000F7437" w:rsidRDefault="00AB3108" w:rsidP="00AB3108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 w:rsidRPr="000F7437">
        <w:rPr>
          <w:rFonts w:ascii="Times New Roman" w:hAnsi="Times New Roman"/>
          <w:sz w:val="24"/>
          <w:szCs w:val="24"/>
        </w:rPr>
        <w:t>Klaipėdos vaikų laisvalaikio centro</w:t>
      </w:r>
    </w:p>
    <w:p w:rsidR="00AB3108" w:rsidRPr="000F7437" w:rsidRDefault="00AB3108" w:rsidP="00AB3108">
      <w:pPr>
        <w:spacing w:after="0" w:line="240" w:lineRule="auto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2016 m. kovo 31</w:t>
      </w:r>
      <w:r w:rsidRPr="000F7437">
        <w:rPr>
          <w:rFonts w:ascii="Times New Roman" w:hAnsi="Times New Roman"/>
          <w:sz w:val="24"/>
          <w:szCs w:val="24"/>
        </w:rPr>
        <w:t xml:space="preserve"> d.</w:t>
      </w:r>
    </w:p>
    <w:p w:rsidR="00AB3108" w:rsidRPr="000F7437" w:rsidRDefault="00AB3108" w:rsidP="00AB3108">
      <w:pPr>
        <w:spacing w:after="0" w:line="240" w:lineRule="auto"/>
        <w:ind w:left="9072" w:firstLine="1296"/>
        <w:rPr>
          <w:rFonts w:ascii="Times New Roman" w:hAnsi="Times New Roman"/>
          <w:b/>
          <w:sz w:val="24"/>
          <w:szCs w:val="24"/>
        </w:rPr>
      </w:pPr>
      <w:r w:rsidRPr="000F7437">
        <w:rPr>
          <w:rFonts w:ascii="Times New Roman" w:hAnsi="Times New Roman"/>
          <w:sz w:val="24"/>
          <w:szCs w:val="24"/>
        </w:rPr>
        <w:t>įsakymu Nr. V1</w:t>
      </w:r>
      <w:r w:rsidRPr="000F743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AB3108" w:rsidRPr="000F7437" w:rsidRDefault="00AB3108" w:rsidP="00AB3108">
      <w:pPr>
        <w:spacing w:after="0" w:line="240" w:lineRule="auto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AB3108" w:rsidRPr="000F7437" w:rsidRDefault="00AB3108" w:rsidP="00AB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437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AB3108" w:rsidRPr="000F7437" w:rsidRDefault="00AB3108" w:rsidP="00AB3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METŲ BALANDŽIO</w:t>
      </w:r>
      <w:r w:rsidRPr="000F7437"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p w:rsidR="00AB3108" w:rsidRPr="000F7437" w:rsidRDefault="00AB3108" w:rsidP="00AB3108">
      <w:pPr>
        <w:spacing w:after="0" w:line="240" w:lineRule="auto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31"/>
        <w:gridCol w:w="20"/>
        <w:gridCol w:w="689"/>
        <w:gridCol w:w="1864"/>
        <w:gridCol w:w="51"/>
        <w:gridCol w:w="1227"/>
        <w:gridCol w:w="2100"/>
        <w:gridCol w:w="1068"/>
        <w:gridCol w:w="1767"/>
        <w:gridCol w:w="463"/>
        <w:gridCol w:w="273"/>
        <w:gridCol w:w="141"/>
        <w:gridCol w:w="1982"/>
        <w:gridCol w:w="143"/>
        <w:gridCol w:w="2409"/>
      </w:tblGrid>
      <w:tr w:rsidR="00AB3108" w:rsidRPr="000F7437" w:rsidTr="009364AB">
        <w:trPr>
          <w:trHeight w:val="556"/>
        </w:trPr>
        <w:tc>
          <w:tcPr>
            <w:tcW w:w="122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4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27" w:type="dxa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8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3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2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AB3108" w:rsidRPr="000F7437" w:rsidTr="009364AB">
        <w:tc>
          <w:tcPr>
            <w:tcW w:w="15417" w:type="dxa"/>
            <w:gridSpan w:val="16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P O S Ė D Ž I A I,  S U S I R I N K I M A I</w:t>
            </w:r>
          </w:p>
        </w:tc>
      </w:tr>
      <w:tr w:rsidR="00AB3108" w:rsidRPr="000F7437" w:rsidTr="009364AB">
        <w:trPr>
          <w:trHeight w:val="930"/>
        </w:trPr>
        <w:tc>
          <w:tcPr>
            <w:tcW w:w="122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2016-04-06</w:t>
            </w:r>
          </w:p>
        </w:tc>
        <w:tc>
          <w:tcPr>
            <w:tcW w:w="2573" w:type="dxa"/>
            <w:gridSpan w:val="3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„Savanaristės veikla ir jos analizė“</w:t>
            </w:r>
          </w:p>
        </w:tc>
        <w:tc>
          <w:tcPr>
            <w:tcW w:w="223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3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vadovas</w:t>
            </w:r>
          </w:p>
        </w:tc>
        <w:tc>
          <w:tcPr>
            <w:tcW w:w="2552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AB3108" w:rsidRPr="000F7437" w:rsidTr="009364AB">
        <w:trPr>
          <w:trHeight w:val="930"/>
        </w:trPr>
        <w:tc>
          <w:tcPr>
            <w:tcW w:w="122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2016-04-14</w:t>
            </w:r>
          </w:p>
        </w:tc>
        <w:tc>
          <w:tcPr>
            <w:tcW w:w="2573" w:type="dxa"/>
            <w:gridSpan w:val="3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  <w:r w:rsidR="007D5ED0">
              <w:rPr>
                <w:rFonts w:ascii="Times New Roman" w:hAnsi="Times New Roman"/>
                <w:sz w:val="24"/>
                <w:szCs w:val="24"/>
              </w:rPr>
              <w:t xml:space="preserve">  „Tarptautinio f</w:t>
            </w:r>
            <w:r w:rsidR="007D5ED0" w:rsidRPr="000F7437">
              <w:rPr>
                <w:rFonts w:ascii="Times New Roman" w:hAnsi="Times New Roman"/>
                <w:sz w:val="24"/>
                <w:szCs w:val="24"/>
              </w:rPr>
              <w:t>estivalio</w:t>
            </w:r>
            <w:r w:rsidR="007D5ED0">
              <w:rPr>
                <w:rFonts w:ascii="Times New Roman" w:hAnsi="Times New Roman"/>
                <w:sz w:val="24"/>
                <w:szCs w:val="24"/>
              </w:rPr>
              <w:t>-projekto</w:t>
            </w:r>
            <w:r w:rsidR="007D5ED0" w:rsidRPr="000F7437">
              <w:rPr>
                <w:rFonts w:ascii="Times New Roman" w:hAnsi="Times New Roman"/>
                <w:sz w:val="24"/>
                <w:szCs w:val="24"/>
              </w:rPr>
              <w:t xml:space="preserve"> „Žaisminga laisvalaikio diena“ organizavimas</w:t>
            </w:r>
            <w:r w:rsidR="007D5ED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 administracija</w:t>
            </w:r>
            <w:r w:rsidR="007D5ED0">
              <w:rPr>
                <w:rFonts w:ascii="Times New Roman" w:hAnsi="Times New Roman"/>
                <w:sz w:val="24"/>
                <w:szCs w:val="24"/>
              </w:rPr>
              <w:t>, festivalio-projekto organizatoriai</w:t>
            </w:r>
          </w:p>
        </w:tc>
        <w:tc>
          <w:tcPr>
            <w:tcW w:w="2396" w:type="dxa"/>
            <w:gridSpan w:val="3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</w:t>
            </w:r>
            <w:r w:rsidR="007D5ED0">
              <w:rPr>
                <w:rFonts w:ascii="Times New Roman" w:hAnsi="Times New Roman"/>
                <w:sz w:val="24"/>
                <w:szCs w:val="24"/>
              </w:rPr>
              <w:t>i, tarptautinio festivalio-projekto organizavimo kurybinė grupė</w:t>
            </w:r>
          </w:p>
        </w:tc>
        <w:tc>
          <w:tcPr>
            <w:tcW w:w="2552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AB3108" w:rsidRPr="000F7437" w:rsidTr="009364AB">
        <w:trPr>
          <w:trHeight w:val="930"/>
        </w:trPr>
        <w:tc>
          <w:tcPr>
            <w:tcW w:w="122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2016-04-15</w:t>
            </w:r>
          </w:p>
        </w:tc>
        <w:tc>
          <w:tcPr>
            <w:tcW w:w="2573" w:type="dxa"/>
            <w:gridSpan w:val="3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gridSpan w:val="2"/>
          </w:tcPr>
          <w:p w:rsidR="00AB3108" w:rsidRPr="000F7437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230" w:type="dxa"/>
            <w:gridSpan w:val="2"/>
          </w:tcPr>
          <w:p w:rsidR="00AB3108" w:rsidRPr="000F7437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396" w:type="dxa"/>
            <w:gridSpan w:val="3"/>
          </w:tcPr>
          <w:p w:rsidR="00AB3108" w:rsidRPr="000F7437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552" w:type="dxa"/>
            <w:gridSpan w:val="2"/>
          </w:tcPr>
          <w:p w:rsidR="00AB3108" w:rsidRPr="000F7437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AB3108" w:rsidRPr="000F7437" w:rsidTr="009364AB">
        <w:trPr>
          <w:trHeight w:val="930"/>
        </w:trPr>
        <w:tc>
          <w:tcPr>
            <w:tcW w:w="122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2016-04- 26</w:t>
            </w:r>
          </w:p>
        </w:tc>
        <w:tc>
          <w:tcPr>
            <w:tcW w:w="2573" w:type="dxa"/>
            <w:gridSpan w:val="3"/>
            <w:tcBorders>
              <w:right w:val="single" w:sz="4" w:space="0" w:color="auto"/>
            </w:tcBorders>
          </w:tcPr>
          <w:p w:rsidR="00AB3108" w:rsidRPr="00EA51EF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ntradienis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3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552" w:type="dxa"/>
            <w:gridSpan w:val="2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AB3108" w:rsidRPr="000F7437" w:rsidTr="009364AB">
        <w:tc>
          <w:tcPr>
            <w:tcW w:w="15417" w:type="dxa"/>
            <w:gridSpan w:val="16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AB3108" w:rsidRPr="000F7437" w:rsidTr="009364AB">
        <w:tc>
          <w:tcPr>
            <w:tcW w:w="1220" w:type="dxa"/>
            <w:gridSpan w:val="2"/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2016-04-0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gridSpan w:val="3"/>
            <w:tcBorders>
              <w:right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konkursas „Mano Klaipėdos uostas“</w:t>
            </w:r>
          </w:p>
        </w:tc>
        <w:tc>
          <w:tcPr>
            <w:tcW w:w="2230" w:type="dxa"/>
            <w:gridSpan w:val="2"/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Kukienė, 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396" w:type="dxa"/>
            <w:gridSpan w:val="3"/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dailės būrelio „Vaivorykštė“ ugdytiniai</w:t>
            </w:r>
          </w:p>
        </w:tc>
        <w:tc>
          <w:tcPr>
            <w:tcW w:w="2552" w:type="dxa"/>
            <w:gridSpan w:val="2"/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valstybinė jūrų uosto direkcija, Janonio g. 24, Klaipėda </w:t>
            </w:r>
          </w:p>
        </w:tc>
      </w:tr>
      <w:tr w:rsidR="00AB3108" w:rsidRPr="000F7437" w:rsidTr="009364AB">
        <w:tc>
          <w:tcPr>
            <w:tcW w:w="1220" w:type="dxa"/>
            <w:gridSpan w:val="2"/>
          </w:tcPr>
          <w:p w:rsidR="00AB3108" w:rsidRPr="004152BF" w:rsidRDefault="00AB3108" w:rsidP="009364A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296">
              <w:rPr>
                <w:rFonts w:ascii="Times New Roman" w:eastAsia="Times New Roman" w:hAnsi="Times New Roman"/>
                <w:sz w:val="24"/>
                <w:szCs w:val="24"/>
              </w:rPr>
              <w:t>2016-04-13</w:t>
            </w:r>
          </w:p>
        </w:tc>
        <w:tc>
          <w:tcPr>
            <w:tcW w:w="2573" w:type="dxa"/>
            <w:gridSpan w:val="3"/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„Trauk iš stalčiaus piešinius“</w:t>
            </w:r>
          </w:p>
        </w:tc>
        <w:tc>
          <w:tcPr>
            <w:tcW w:w="2230" w:type="dxa"/>
            <w:gridSpan w:val="2"/>
          </w:tcPr>
          <w:p w:rsidR="00AB3108" w:rsidRPr="00116E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3"/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ugdytiniai</w:t>
            </w:r>
          </w:p>
        </w:tc>
        <w:tc>
          <w:tcPr>
            <w:tcW w:w="2552" w:type="dxa"/>
            <w:gridSpan w:val="2"/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  <w:r>
              <w:rPr>
                <w:rFonts w:ascii="Times New Roman" w:hAnsi="Times New Roman"/>
                <w:sz w:val="24"/>
                <w:szCs w:val="24"/>
              </w:rPr>
              <w:t>,  Klaipėda</w:t>
            </w:r>
          </w:p>
        </w:tc>
      </w:tr>
      <w:tr w:rsidR="00AB3108" w:rsidRPr="000F7437" w:rsidTr="009364AB">
        <w:tc>
          <w:tcPr>
            <w:tcW w:w="1220" w:type="dxa"/>
            <w:gridSpan w:val="2"/>
          </w:tcPr>
          <w:p w:rsidR="00AB3108" w:rsidRPr="004152BF" w:rsidRDefault="00AB3108" w:rsidP="009364A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lastRenderedPageBreak/>
              <w:t>2016-04-20</w:t>
            </w:r>
          </w:p>
        </w:tc>
        <w:tc>
          <w:tcPr>
            <w:tcW w:w="2573" w:type="dxa"/>
            <w:gridSpan w:val="3"/>
          </w:tcPr>
          <w:p w:rsidR="00AB3108" w:rsidRPr="004152BF" w:rsidRDefault="00AB3108" w:rsidP="009364A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</w:tcPr>
          <w:p w:rsidR="00AB3108" w:rsidRPr="004152BF" w:rsidRDefault="00AB3108" w:rsidP="009364A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gridSpan w:val="2"/>
          </w:tcPr>
          <w:p w:rsidR="00AB3108" w:rsidRPr="004152BF" w:rsidRDefault="00AB3108" w:rsidP="009364A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Keliaujanti keramikos paroda „Tarp dangaus ir žemės“</w:t>
            </w:r>
          </w:p>
        </w:tc>
        <w:tc>
          <w:tcPr>
            <w:tcW w:w="2230" w:type="dxa"/>
            <w:gridSpan w:val="2"/>
          </w:tcPr>
          <w:p w:rsidR="00AB3108" w:rsidRPr="004152BF" w:rsidRDefault="00AB3108" w:rsidP="009364AB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Živilė Malūkaitė, neformaliojo vaikų švietimo (keramikos) mokytoja</w:t>
            </w:r>
          </w:p>
        </w:tc>
        <w:tc>
          <w:tcPr>
            <w:tcW w:w="2396" w:type="dxa"/>
            <w:gridSpan w:val="3"/>
          </w:tcPr>
          <w:p w:rsidR="00AB3108" w:rsidRPr="004152BF" w:rsidRDefault="00AB3108" w:rsidP="009364A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KVLC klubo ,,Liepsnelė“ kūrybinės keramikos b</w:t>
            </w:r>
            <w:r>
              <w:rPr>
                <w:rFonts w:ascii="Times New Roman" w:hAnsi="Times New Roman"/>
                <w:sz w:val="24"/>
                <w:szCs w:val="24"/>
              </w:rPr>
              <w:t>ūrelio „Molinė pėda“ ugdytiniai</w:t>
            </w:r>
          </w:p>
        </w:tc>
        <w:tc>
          <w:tcPr>
            <w:tcW w:w="2552" w:type="dxa"/>
            <w:gridSpan w:val="2"/>
          </w:tcPr>
          <w:p w:rsidR="00AB3108" w:rsidRPr="004152BF" w:rsidRDefault="00AB3108" w:rsidP="009364A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152BF">
              <w:rPr>
                <w:rFonts w:ascii="Times New Roman" w:hAnsi="Times New Roman"/>
                <w:sz w:val="24"/>
                <w:szCs w:val="24"/>
              </w:rPr>
              <w:t>Varpelio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4152BF">
              <w:rPr>
                <w:rFonts w:ascii="Times New Roman" w:hAnsi="Times New Roman"/>
                <w:sz w:val="24"/>
                <w:szCs w:val="24"/>
              </w:rPr>
              <w:t xml:space="preserve"> mokykla – darželis,</w:t>
            </w:r>
          </w:p>
          <w:p w:rsidR="00AB3108" w:rsidRPr="004152BF" w:rsidRDefault="00AB3108" w:rsidP="009364A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Kretingos g. 67</w:t>
            </w:r>
          </w:p>
          <w:p w:rsidR="00AB3108" w:rsidRPr="004152BF" w:rsidRDefault="00AB3108" w:rsidP="009364A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08" w:rsidRPr="000F7437" w:rsidTr="009364AB">
        <w:tc>
          <w:tcPr>
            <w:tcW w:w="1220" w:type="dxa"/>
            <w:gridSpan w:val="2"/>
          </w:tcPr>
          <w:p w:rsidR="00AB3108" w:rsidRPr="004152BF" w:rsidRDefault="00AB3108" w:rsidP="009364A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9A">
              <w:rPr>
                <w:rFonts w:ascii="Times New Roman" w:eastAsia="Times New Roman" w:hAnsi="Times New Roman"/>
                <w:sz w:val="24"/>
                <w:szCs w:val="24"/>
              </w:rPr>
              <w:t>2016-04-28</w:t>
            </w:r>
          </w:p>
        </w:tc>
        <w:tc>
          <w:tcPr>
            <w:tcW w:w="2573" w:type="dxa"/>
            <w:gridSpan w:val="3"/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gridSpan w:val="2"/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KMSC Ikimokyklinio amžiaus vaikų keramikos darbų paroda – konkursas „Keramikų pavasaris“</w:t>
            </w:r>
          </w:p>
        </w:tc>
        <w:tc>
          <w:tcPr>
            <w:tcW w:w="2230" w:type="dxa"/>
            <w:gridSpan w:val="2"/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Jurgita Lukminienė,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neformaliojo vaikų švietimo (keramikos) mokytoja</w:t>
            </w:r>
          </w:p>
        </w:tc>
        <w:tc>
          <w:tcPr>
            <w:tcW w:w="2396" w:type="dxa"/>
            <w:gridSpan w:val="3"/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keramikos būrelio „Lipdutis“ ugdytiniai</w:t>
            </w:r>
          </w:p>
        </w:tc>
        <w:tc>
          <w:tcPr>
            <w:tcW w:w="2552" w:type="dxa"/>
            <w:gridSpan w:val="2"/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savivaldybės viešosios bibliotekos Pempininkų filialas</w:t>
            </w:r>
          </w:p>
        </w:tc>
      </w:tr>
      <w:tr w:rsidR="00AB3108" w:rsidRPr="000F7437" w:rsidTr="009364AB">
        <w:tc>
          <w:tcPr>
            <w:tcW w:w="1220" w:type="dxa"/>
            <w:gridSpan w:val="2"/>
          </w:tcPr>
          <w:p w:rsidR="00AB3108" w:rsidRPr="0055499A" w:rsidRDefault="00AB3108" w:rsidP="009364AB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2016-04</w:t>
            </w:r>
          </w:p>
        </w:tc>
        <w:tc>
          <w:tcPr>
            <w:tcW w:w="2573" w:type="dxa"/>
            <w:gridSpan w:val="3"/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1278" w:type="dxa"/>
            <w:gridSpan w:val="2"/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8" w:type="dxa"/>
            <w:gridSpan w:val="2"/>
          </w:tcPr>
          <w:p w:rsidR="00AB3108" w:rsidRDefault="00AB3108" w:rsidP="009364AB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„E-twinning“ darbų paroda</w:t>
            </w:r>
          </w:p>
        </w:tc>
        <w:tc>
          <w:tcPr>
            <w:tcW w:w="2230" w:type="dxa"/>
            <w:gridSpan w:val="2"/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Micienė, metodinio darbo vadovė, Jelena Michno,</w:t>
            </w:r>
          </w:p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396" w:type="dxa"/>
            <w:gridSpan w:val="3"/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ugdytiniai ir tėveliai, metodinio darbo vadovai</w:t>
            </w:r>
          </w:p>
        </w:tc>
        <w:tc>
          <w:tcPr>
            <w:tcW w:w="2552" w:type="dxa"/>
            <w:gridSpan w:val="2"/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77,  Klaipėda</w:t>
            </w:r>
          </w:p>
        </w:tc>
      </w:tr>
      <w:tr w:rsidR="00AB3108" w:rsidRPr="000F7437" w:rsidTr="009364AB"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 xml:space="preserve">KONKURSAI, KONCERTAI, FESTIVALIAI, SUSITIKIMAI, ŠVENTĖS, PROJEKTAI, AKCIJOS </w:t>
            </w:r>
          </w:p>
        </w:tc>
      </w:tr>
      <w:tr w:rsidR="00AB3108" w:rsidRPr="000F7437" w:rsidTr="009364AB">
        <w:trPr>
          <w:trHeight w:val="1096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2016-04-02-03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Šeštadienis, sekmadienis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 xml:space="preserve">IV-asis tarptautinis vaikų ir jaunimo nacionalinės dainos konkursas „Garsų paletė“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 Veklenko, metodinio darbo vadovė,</w:t>
            </w:r>
          </w:p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Vokalo grupės ir solistai iš Lietuvos ir Latvijos respublikų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„Kultūros fabrikas“</w:t>
            </w:r>
          </w:p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Bangų g. 5A, Klaipėda</w:t>
            </w:r>
          </w:p>
        </w:tc>
      </w:tr>
      <w:tr w:rsidR="00AB3108" w:rsidRPr="000F7437" w:rsidTr="009364AB">
        <w:trPr>
          <w:trHeight w:val="1096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4A">
              <w:rPr>
                <w:rFonts w:ascii="Times New Roman" w:eastAsia="Times New Roman" w:hAnsi="Times New Roman"/>
                <w:sz w:val="24"/>
                <w:szCs w:val="24"/>
              </w:rPr>
              <w:t>2016-04-03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Atvelykio šventė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Micienė, metodinio darbo vadovė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vokalo būrelio „SoloMix“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Mažosios Lietuvos istorijos muziejaus kiemelis Didžiojo vandens g. 2, Klaipėda</w:t>
            </w:r>
          </w:p>
        </w:tc>
      </w:tr>
      <w:tr w:rsidR="00AB3108" w:rsidRPr="000F7437" w:rsidTr="009364AB">
        <w:trPr>
          <w:trHeight w:val="1436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hAnsi="Times New Roman"/>
                <w:sz w:val="24"/>
              </w:rPr>
            </w:pPr>
            <w:r w:rsidRPr="005E72E1">
              <w:rPr>
                <w:rFonts w:ascii="Times New Roman" w:hAnsi="Times New Roman"/>
                <w:sz w:val="24"/>
              </w:rPr>
              <w:t>2016-04</w:t>
            </w:r>
            <w:r>
              <w:rPr>
                <w:rFonts w:ascii="Times New Roman" w:hAnsi="Times New Roman"/>
                <w:sz w:val="24"/>
              </w:rPr>
              <w:t>-05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Antradienis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14,00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E72E1">
              <w:rPr>
                <w:rFonts w:ascii="Times New Roman" w:hAnsi="Times New Roman"/>
                <w:sz w:val="24"/>
              </w:rPr>
              <w:t>Sveikatinamo projektas „Aš judu- judėk ir tu, judėkime visi kartu“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Klaipėdos miesto visuomenės sveikatos biuras, metodinio darbo vadovas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KVLC klubų ugdytiniai, mokytojai, tėveliai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KVLC klubas “Švyturys”, Šilutės plentas, 5</w:t>
            </w:r>
          </w:p>
        </w:tc>
      </w:tr>
      <w:tr w:rsidR="00AB3108" w:rsidRPr="000F7437" w:rsidTr="009364AB">
        <w:trPr>
          <w:trHeight w:val="1407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2016-04-07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Ketvirtadienis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E72E1">
              <w:rPr>
                <w:rFonts w:ascii="Times New Roman" w:hAnsi="Times New Roman"/>
                <w:sz w:val="24"/>
              </w:rPr>
              <w:t>Sveikatinamo projektas „Aš judu- judėk ir tu, judėkime visi kartu“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Klaipėdos miesto visuomenės sveikatos biuras, metodinio darbo vadovas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KVLC klubų ugdytiniai, mokytojai, tėveliai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6A51D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KVLC</w:t>
            </w:r>
            <w:r w:rsidRPr="006A51D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klubas “Želmenėlis”, Vingio g.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</w:tr>
      <w:tr w:rsidR="00AB3108" w:rsidRPr="000F7437" w:rsidTr="009364AB">
        <w:trPr>
          <w:trHeight w:val="1407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2016-04-18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Pirmadienis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17.30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E72E1">
              <w:rPr>
                <w:rFonts w:ascii="Times New Roman" w:hAnsi="Times New Roman"/>
                <w:sz w:val="24"/>
              </w:rPr>
              <w:t>Sveikatinamo projektas „Aš judu- judėk ir tu, judėkime visi kartu“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r w:rsidRPr="00B04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Klaipėdos miesto visuomenės sveikatos biuras, metodinio darbo vadovas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KVLC klubų ugdytiniai, mokytojai, tėveliai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6A51D1" w:rsidRDefault="00AB3108" w:rsidP="009364AB">
            <w:pPr>
              <w:pStyle w:val="Betarp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A51D1">
              <w:rPr>
                <w:rFonts w:ascii="Times New Roman" w:hAnsi="Times New Roman"/>
                <w:sz w:val="24"/>
                <w:szCs w:val="24"/>
                <w:lang w:eastAsia="en-GB"/>
              </w:rPr>
              <w:t>KVLC klubas „Saulutė“,</w:t>
            </w:r>
          </w:p>
          <w:p w:rsidR="00AB3108" w:rsidRPr="006A51D1" w:rsidRDefault="00AB3108" w:rsidP="009364AB">
            <w:pPr>
              <w:pStyle w:val="Betarp"/>
              <w:rPr>
                <w:lang w:eastAsia="en-GB"/>
              </w:rPr>
            </w:pPr>
            <w:r w:rsidRPr="006A51D1">
              <w:rPr>
                <w:rFonts w:ascii="Times New Roman" w:hAnsi="Times New Roman"/>
                <w:sz w:val="24"/>
                <w:szCs w:val="24"/>
                <w:lang w:eastAsia="en-GB"/>
              </w:rPr>
              <w:t>Šermukšnių g. 11</w:t>
            </w:r>
          </w:p>
        </w:tc>
      </w:tr>
      <w:tr w:rsidR="00AB3108" w:rsidRPr="000F7437" w:rsidTr="009364AB">
        <w:trPr>
          <w:trHeight w:val="1407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2016-04-19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Antradienis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E72E1">
              <w:rPr>
                <w:rFonts w:ascii="Times New Roman" w:hAnsi="Times New Roman"/>
                <w:sz w:val="24"/>
              </w:rPr>
              <w:t>Sveikatinamo projektas „Aš judu- judėk ir tu, judėkime visi kartu“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r w:rsidRPr="00B04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Klaipėdos miesto visuomenės sveikatos biuras, metodinio darbo vadovas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KVLC klubų ugdytiniai, mokytojai, tėveliai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6A51D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KVLC klubas „Draugystė“, Taikos prospektas, 95</w:t>
            </w:r>
          </w:p>
        </w:tc>
      </w:tr>
      <w:tr w:rsidR="00AB3108" w:rsidRPr="000F7437" w:rsidTr="009364AB">
        <w:trPr>
          <w:trHeight w:val="1407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2016-04-21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Ketvirtadienis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5E72E1" w:rsidRDefault="00AB3108" w:rsidP="00936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E72E1">
              <w:rPr>
                <w:rFonts w:ascii="Times New Roman" w:hAnsi="Times New Roman"/>
                <w:sz w:val="24"/>
              </w:rPr>
              <w:t>Sveikatinamo projektas „Aš judu- judėk ir tu, judėkime visi kartu“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r w:rsidRPr="00B04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Klaipėdos miesto visuomenės sveikatos biuras, metodinio darbo vadovas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5E72E1" w:rsidRDefault="00AB3108" w:rsidP="00936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KVLC klubų ugdytiniai, mokytojai, tėveliai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6A51D1" w:rsidRDefault="00AB3108" w:rsidP="009364AB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KVLC klubas „Liepsnelė“, Viršutinė g. 5</w:t>
            </w:r>
          </w:p>
        </w:tc>
      </w:tr>
      <w:tr w:rsidR="00AB3108" w:rsidRPr="000F7437" w:rsidTr="009364AB">
        <w:trPr>
          <w:trHeight w:val="1096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2016-04-14</w:t>
            </w:r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Spektaklis „Grybų karas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 xml:space="preserve">KVLC klubo „Draugystė“ teatro būrelio „Teatriukas A“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12DA">
              <w:rPr>
                <w:rStyle w:val="Grietas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Girulių biblioteka, Giruliai, Šlaito g.10A</w:t>
            </w:r>
            <w:r>
              <w:rPr>
                <w:rStyle w:val="Grietas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AB3108" w:rsidRPr="00BE12DA" w:rsidRDefault="00AB3108" w:rsidP="00936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 xml:space="preserve">Priekulės kultūros centras, </w:t>
            </w:r>
            <w:r w:rsidRPr="004152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Turgaus g. 4, Priekulės m., Klaipėdos r</w:t>
            </w:r>
            <w:r w:rsidRPr="004152BF">
              <w:rPr>
                <w:rFonts w:ascii="Times New Roman" w:hAnsi="Times New Roman"/>
                <w:color w:val="000000"/>
                <w:sz w:val="24"/>
                <w:szCs w:val="24"/>
              </w:rPr>
              <w:t>ajonas</w:t>
            </w:r>
          </w:p>
        </w:tc>
      </w:tr>
      <w:tr w:rsidR="00AB3108" w:rsidRPr="000F7437" w:rsidTr="009364AB">
        <w:trPr>
          <w:trHeight w:val="2148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lastRenderedPageBreak/>
              <w:t>2016-04-14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 xml:space="preserve">Tikro garso popietės „Gyvai &amp; </w:t>
            </w:r>
            <w:r>
              <w:rPr>
                <w:rFonts w:ascii="Times New Roman" w:hAnsi="Times New Roman"/>
                <w:sz w:val="24"/>
                <w:szCs w:val="24"/>
              </w:rPr>
              <w:t>garsiai“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neformaliojo vaikų švietimo (šokio) mokytoja</w:t>
            </w:r>
          </w:p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Tadas Jurėnas, neformali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jo vaikų šviet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mo (gitaros) mokytojas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 xml:space="preserve">KVLC klubo „Draugystė“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AB3108" w:rsidRPr="000F7437" w:rsidTr="009364AB">
        <w:trPr>
          <w:trHeight w:val="1431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2016-04-14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61EFB">
              <w:rPr>
                <w:rFonts w:ascii="Times New Roman" w:hAnsi="Times New Roman"/>
                <w:color w:val="000000"/>
                <w:sz w:val="24"/>
                <w:szCs w:val="24"/>
              </w:rPr>
              <w:t>Akcija „Švarus miestas“.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Mikrorajono aplinkos tvarkymas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KVLC klubo „Švyturys“ 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Baltijos pr., Debreceno g.</w:t>
            </w:r>
          </w:p>
        </w:tc>
      </w:tr>
      <w:tr w:rsidR="00AB3108" w:rsidRPr="000F7437" w:rsidTr="009364AB">
        <w:trPr>
          <w:trHeight w:val="1407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2016-04-19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49424F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Dramos būrelio spektaklio premjera ,,Alisa Stebuklų šalyje“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D96263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63">
              <w:rPr>
                <w:rFonts w:ascii="Times New Roman" w:hAnsi="Times New Roman"/>
                <w:sz w:val="24"/>
                <w:szCs w:val="24"/>
              </w:rPr>
              <w:t>Vaida Vaitilavičienė, 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dramos būrelio ugdytiniai, tėveliai, svečiai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AB3108" w:rsidRPr="000F7437" w:rsidTr="009364AB">
        <w:trPr>
          <w:trHeight w:val="1407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67296">
              <w:rPr>
                <w:rFonts w:ascii="Times New Roman" w:eastAsia="Times New Roman" w:hAnsi="Times New Roman"/>
                <w:sz w:val="24"/>
                <w:szCs w:val="24"/>
              </w:rPr>
              <w:t>2016-04-21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Konkursas-projektas „Mažasis improvizatorius“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Granickienė,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dramos būrelio „Žaisminga kaukė“ I gr.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„Varpelio“ mokykla-darželis</w:t>
            </w:r>
          </w:p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g. 67, Klaipėda</w:t>
            </w:r>
          </w:p>
        </w:tc>
      </w:tr>
      <w:tr w:rsidR="00AB3108" w:rsidRPr="000F7437" w:rsidTr="009364AB">
        <w:trPr>
          <w:trHeight w:val="1495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2016-04-22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Šokių maratonas ,,Šokiai be pabaigos!“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D96263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AB3108" w:rsidRPr="000F7437" w:rsidTr="009364AB">
        <w:trPr>
          <w:trHeight w:val="1495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2016-04-26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49424F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 Mamos dienai ,,Pavasario šypsenos“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Vytautas Urbonas, neformaliojo vaikų švietimo (muzikos) mokytojas, neformaliojo vaikų švietimo mokytojai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vokalo būrelio ,,Želmenėlis“ ugdytiniai, tėveliai, svečiai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AB3108" w:rsidRPr="000F7437" w:rsidTr="009364AB">
        <w:trPr>
          <w:trHeight w:val="1092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2016-04-27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 xml:space="preserve">17.30 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 xml:space="preserve">Gitaros muzikos vakaras </w:t>
            </w:r>
          </w:p>
          <w:p w:rsidR="00AB3108" w:rsidRPr="004152BF" w:rsidRDefault="00AB3108" w:rsidP="009364AB">
            <w:pPr>
              <w:pStyle w:val="Betarp"/>
            </w:pPr>
            <w:r w:rsidRPr="004152BF">
              <w:rPr>
                <w:rFonts w:ascii="Times New Roman" w:hAnsi="Times New Roman"/>
                <w:sz w:val="24"/>
                <w:szCs w:val="24"/>
              </w:rPr>
              <w:t>„Gintarinė styga“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Donatas Momkus n</w:t>
            </w:r>
            <w:r w:rsidRPr="00415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 vaikų švietimo (gitaros) mokytojas.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KVLC klubų ,,Liepsnelė“ ir „Švyturys“ gitaros būrelių ugdytiniai.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KVLC klubas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2BF">
              <w:rPr>
                <w:rFonts w:ascii="Times New Roman" w:hAnsi="Times New Roman"/>
                <w:sz w:val="24"/>
                <w:szCs w:val="24"/>
              </w:rPr>
              <w:t>„Švyturys“, Šilutės pl. 40</w:t>
            </w:r>
          </w:p>
        </w:tc>
      </w:tr>
      <w:tr w:rsidR="00AB3108" w:rsidRPr="000F7437" w:rsidTr="009364AB">
        <w:trPr>
          <w:trHeight w:val="415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2016-04-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Akcija Flachmobas – „Šokanti gatvė“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neformaliojo vaikų švietimo (šokio)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 xml:space="preserve">KVLC klubo „Draugystė“ ir „Švyturiukai“ ugdytiniai, Hermano Zudermano gimnazijos 1-12 klasių mokiniai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Klaipėdos miesto formaliojo, neformaliojo, ikimokyklinio ugdymo įstaigos, esančios Debreceno gatvėje</w:t>
            </w:r>
          </w:p>
        </w:tc>
      </w:tr>
      <w:tr w:rsidR="00AB3108" w:rsidRPr="000F7437" w:rsidTr="009364AB">
        <w:trPr>
          <w:trHeight w:val="305"/>
        </w:trPr>
        <w:tc>
          <w:tcPr>
            <w:tcW w:w="15417" w:type="dxa"/>
            <w:gridSpan w:val="16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 xml:space="preserve">DALYVAVIMAS MIESTO, RESPUBLIKINIUOSE, TARPTAUTINIUOSE RENGINIUOSE, PROJEKTUOSE 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2016-04-</w:t>
            </w:r>
          </w:p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01-04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Penktadienis - 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Gatvės šokių čempionatas „</w:t>
            </w:r>
            <w:r>
              <w:rPr>
                <w:rFonts w:ascii="Times New Roman" w:hAnsi="Times New Roman"/>
                <w:sz w:val="24"/>
                <w:szCs w:val="24"/>
              </w:rPr>
              <w:t>North Baltic Championship 2016“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Talinas, Estija, TUT Sports Hall, Männiliiva tee 7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2016-04-02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261E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Tarptautinis šokio festivalis - konkursas</w:t>
            </w:r>
            <w:r w:rsidRPr="001A48D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261E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r w:rsidRPr="001A48D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SPACE</w:t>
            </w:r>
            <w:r w:rsidRPr="00261E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Įvairaus amžiaus ir stiliaus šokių grupės iš Lietuvos ir kitų respublikų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61EF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Litexpo parodų rūmai, </w:t>
            </w:r>
            <w:r w:rsidRPr="001A48D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Laisvės pr. 5, Vilnius 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2016-04-08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904734">
              <w:rPr>
                <w:rFonts w:ascii="Times New Roman" w:hAnsi="Times New Roman"/>
                <w:sz w:val="24"/>
                <w:szCs w:val="24"/>
              </w:rPr>
              <w:t>okių festival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904734">
              <w:rPr>
                <w:rFonts w:ascii="Times New Roman" w:hAnsi="Times New Roman"/>
                <w:sz w:val="24"/>
                <w:szCs w:val="24"/>
              </w:rPr>
              <w:t xml:space="preserve"> „Baltic Salsa Show Cup“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Ibis Styles viešbutis, Nemuno g. 51 , Klaipėda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2016-04-14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5A7B56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5A7B56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A7B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Instrumentinės muzikos festivalis ,,Varpo aidas“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Raimonda Milašienė, neformaliojo vaikų švietimo (muzikos) mokytoja 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gitaros būrelio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„Varpo“ gimnazija, Budelkiemio g. 7, Klaipėda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2016-04-15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Respublikinis sporto ir meno festivalis „Vaikai - olimpinės gėlės“.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Inga Palaitienė,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Raminta Kemzūraitė, neformaliojo vaikų švietimo (šokio) mokytoja</w:t>
            </w:r>
          </w:p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šokio būrelio „Credo“ I-II grupės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ugdytiniai, 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 KVLC klubo „Švyturys“ šokio būrelio „Švyturiukai“ ugdytiniai</w:t>
            </w:r>
            <w:r>
              <w:rPr>
                <w:rFonts w:ascii="Times New Roman" w:hAnsi="Times New Roman"/>
                <w:sz w:val="24"/>
                <w:szCs w:val="24"/>
              </w:rPr>
              <w:t>, KVLC klubo „Želmenėlis“ šokio būrelio ‚,Atedo“ I-III grupės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Klaipėdos k</w:t>
            </w:r>
            <w:r w:rsidRPr="00261E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ūno kultūros ir rekreacijos centras, Dariaus ir Girėno g. 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Klaipėda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2016-04-16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Šiuolaikinio šokio festivalis „Liepajas Kauss 2016“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Liepojos olimpinis centras, Brivibas g. 39, Liepoja, Latvija</w:t>
            </w:r>
          </w:p>
        </w:tc>
      </w:tr>
      <w:tr w:rsidR="00AB3108" w:rsidRPr="000F7437" w:rsidTr="009364AB">
        <w:trPr>
          <w:trHeight w:val="1426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2016-04-17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Gatvės šokių festivalis „Lord of the Circle 2016“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Keistuolių teatras, Laisvės g. 60, Vilnius</w:t>
            </w:r>
          </w:p>
        </w:tc>
      </w:tr>
      <w:tr w:rsidR="00AB3108" w:rsidRPr="000F7437" w:rsidTr="009364AB">
        <w:trPr>
          <w:trHeight w:val="1138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9A">
              <w:rPr>
                <w:rFonts w:ascii="Times New Roman" w:eastAsia="Times New Roman" w:hAnsi="Times New Roman"/>
                <w:sz w:val="24"/>
                <w:szCs w:val="24"/>
              </w:rPr>
              <w:t>2016-04-23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Konkursas – festivalis       „Šokio vizija“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Kristina Gudelytė, neformaliojo vaikų švietimo (šokio)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</w:t>
            </w:r>
          </w:p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 Žuvėdra“ šokio būrelio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centras  „Žvejų rūmai“</w:t>
            </w:r>
          </w:p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pr. 70, Klaipėda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2016-04-23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Respublikinis mažųjų šokių festivalis „Ant stogo 2016“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Inga Palaitienė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 xml:space="preserve"> neformaliojo vaikų švietimo (šokio)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šokio būrelio „Credo“ I-II grupės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Lietuvos vaikų ir jaunimo centras, Konstitucijos pr. 25, Vilnius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2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2016-04-23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„Darom“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Micienė,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metodinio darbo vadovė,</w:t>
            </w:r>
          </w:p>
          <w:p w:rsidR="00AB3108" w:rsidRPr="00116E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ugdytiniai, ugdytinių tėveliai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miestas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2016-04-24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Gatvės šokių čempionatas „Street Art Championships 2016“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Sabonio krepšinio centras, Pašilės g. 41, Kaunas</w:t>
            </w:r>
          </w:p>
        </w:tc>
      </w:tr>
      <w:tr w:rsidR="00AB3108" w:rsidRPr="000F7437" w:rsidTr="009364AB">
        <w:trPr>
          <w:trHeight w:val="1179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2016-04-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-meninis projektas „Kūrybos erdvės“ 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 xml:space="preserve">KVLC klubo „Draugystė“ teatro būrelio „Teatriukas A“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Hermano Zudermano gimnazija, Gedminų g. 1, Klaipėda</w:t>
            </w:r>
          </w:p>
        </w:tc>
      </w:tr>
      <w:tr w:rsidR="00AB3108" w:rsidRPr="000F7437" w:rsidTr="009364AB">
        <w:trPr>
          <w:trHeight w:val="1265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2016-04-28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Miniatiūrų konkursas „Iliustruojame Liudviko Rėzos rinktos dainas“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Violeta Kukienė, 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dailės būrelio „Vaivorykštė“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 xml:space="preserve">Lietuvos dailės miniatiūrų muziejus, </w:t>
            </w:r>
            <w:r w:rsidRPr="00285F8A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285F8A">
              <w:rPr>
                <w:rStyle w:val="xb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Bokšto g. 5, Vilnius</w:t>
            </w:r>
          </w:p>
        </w:tc>
      </w:tr>
      <w:tr w:rsidR="00AB3108" w:rsidRPr="000F7437" w:rsidTr="009364AB">
        <w:trPr>
          <w:trHeight w:val="1178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2016-04-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tarptautinis šokio festivalis</w:t>
            </w:r>
            <w:r w:rsidRPr="00811D15">
              <w:rPr>
                <w:rFonts w:ascii="Times New Roman" w:hAnsi="Times New Roman"/>
                <w:sz w:val="24"/>
                <w:szCs w:val="24"/>
              </w:rPr>
              <w:t>-konkurs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811D15">
              <w:rPr>
                <w:rFonts w:ascii="Times New Roman" w:hAnsi="Times New Roman"/>
                <w:sz w:val="24"/>
                <w:szCs w:val="24"/>
              </w:rPr>
              <w:t xml:space="preserve"> „Aušrinė žvaigždė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Inga Palaitienė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Raminta Kemzūraitė, </w:t>
            </w:r>
            <w:r w:rsidRPr="004062F4">
              <w:rPr>
                <w:rFonts w:ascii="Times New Roman" w:hAnsi="Times New Roman"/>
                <w:sz w:val="24"/>
                <w:szCs w:val="24"/>
              </w:rPr>
              <w:t>nefo</w:t>
            </w:r>
            <w:r>
              <w:rPr>
                <w:rFonts w:ascii="Times New Roman" w:hAnsi="Times New Roman"/>
                <w:sz w:val="24"/>
                <w:szCs w:val="24"/>
              </w:rPr>
              <w:t>rmaliojo vaikų švietimo (šokio</w:t>
            </w:r>
            <w:r w:rsidRPr="004062F4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F8A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šokio būrelio „Credo“ I-II grupės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šokio būrelio ‚,Atedo“ I-III grupės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D15">
              <w:rPr>
                <w:rFonts w:ascii="Times New Roman" w:hAnsi="Times New Roman"/>
                <w:sz w:val="24"/>
                <w:szCs w:val="24"/>
              </w:rPr>
              <w:t>Šiaulių kultūros centras, Aušros al. 31, Šiauliai</w:t>
            </w:r>
          </w:p>
        </w:tc>
      </w:tr>
      <w:tr w:rsidR="00AB3108" w:rsidRPr="000F7437" w:rsidTr="009364AB">
        <w:trPr>
          <w:trHeight w:val="868"/>
        </w:trPr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2016-04-30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11-asis Skinija konkursas „Nusipiešk sau kojinytes“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dailės</w:t>
            </w:r>
            <w:r w:rsidRPr="00285F8A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D5ED0" w:rsidRDefault="007D5ED0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ED0" w:rsidRPr="00285F8A" w:rsidRDefault="007D5ED0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dailės būrelių  ugdytiniai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285F8A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g. 14 , Kaunas</w:t>
            </w:r>
          </w:p>
        </w:tc>
      </w:tr>
      <w:tr w:rsidR="00AB3108" w:rsidRPr="000F7437" w:rsidTr="009364AB">
        <w:trPr>
          <w:trHeight w:val="407"/>
        </w:trPr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IŠVYKOS, EDUKACINIAI UŽSIĖMIMAI, SUSITIKIMAI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2016-03-02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VI – oji mokinių mokomųjų bendrovių mugė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Laimutė Gegieckienė, neformaliojo vaikų švietimo (ekonomikos)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 klubo ,,Liepsnelė“ ekonomikos būrelio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Klaipėdos Kultūros Fabrikas. Bangų g. 5A, Klaipėda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2016-04-08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Anglų kalbos būrelio „4fun“ ugdytinių išvyka į šokių festivalį „Baltic Salsa Show Cup“. Interviu re</w:t>
            </w:r>
            <w:r>
              <w:rPr>
                <w:rFonts w:ascii="Times New Roman" w:hAnsi="Times New Roman"/>
                <w:sz w:val="24"/>
                <w:szCs w:val="24"/>
              </w:rPr>
              <w:t>ngimas su teisėjais iš užsienio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Agnė Domarkaitė, neformaliojo vaikų švietimo (anglų kalbos)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anglų kalbos būrelio „4 fun“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Ibis Styles viešbutis, Nemuno g. 51 , Klaipėda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2016-04-10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Spektaklis „Batuotas katinas“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Agnetė Kaulinienė, 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teatro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61262E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2E">
              <w:rPr>
                <w:rFonts w:ascii="Times New Roman" w:hAnsi="Times New Roman"/>
                <w:sz w:val="24"/>
                <w:szCs w:val="24"/>
              </w:rPr>
              <w:t>KVLC klubo „Švyturys“ teatro būrelio „Vaidinukas“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61262E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laipėdos m. </w:t>
            </w:r>
            <w:r w:rsidRPr="006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savivaldybės kultūros centras „</w:t>
            </w:r>
            <w:r w:rsidRPr="0061262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Žvejų rūmai</w:t>
            </w:r>
            <w:r w:rsidRPr="006126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“,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Taikos pr. 70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2016-04-18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AB3108" w:rsidRDefault="00AB3108" w:rsidP="009364AB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B310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Edukacinė išvyka į gėlių sandėlį ir susipažinimas su gėlių didmenine prekyba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Ineta Sukackienė, neformaliojo vaikų švietimo (floristikos)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floristikos būrelio „Žiedė“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904734" w:rsidRDefault="007959F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3108" w:rsidRPr="00904734">
              <w:rPr>
                <w:rFonts w:ascii="Times New Roman" w:hAnsi="Times New Roman"/>
                <w:sz w:val="24"/>
                <w:szCs w:val="24"/>
              </w:rPr>
              <w:instrText xml:space="preserve"> HYPERLINK "http://118.lt/imones/geliu-urmas-lt-uab-domileja/8265758?actionId=30" \o "" </w:instrText>
            </w:r>
            <w:r w:rsidRPr="0090473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3108">
              <w:rPr>
                <w:rFonts w:ascii="Times New Roman" w:hAnsi="Times New Roman"/>
                <w:sz w:val="24"/>
                <w:szCs w:val="24"/>
              </w:rPr>
              <w:t>G</w:t>
            </w:r>
            <w:r w:rsidR="00AB3108" w:rsidRPr="00904734">
              <w:rPr>
                <w:rFonts w:ascii="Times New Roman" w:hAnsi="Times New Roman"/>
                <w:sz w:val="24"/>
                <w:szCs w:val="24"/>
              </w:rPr>
              <w:t xml:space="preserve">ėlių urmas, </w:t>
            </w:r>
          </w:p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Šilutės pl. 27, Klaipėd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AB3108" w:rsidRPr="00904734" w:rsidRDefault="007959F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2016-04-21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3F0">
              <w:rPr>
                <w:rFonts w:ascii="Times New Roman" w:hAnsi="Times New Roman"/>
                <w:bCs/>
                <w:iCs/>
                <w:sz w:val="24"/>
                <w:szCs w:val="24"/>
              </w:rPr>
              <w:t>Edukacinė išvyka</w:t>
            </w:r>
            <w:r w:rsidRPr="009047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33F0">
              <w:rPr>
                <w:rFonts w:ascii="Times New Roman" w:hAnsi="Times New Roman"/>
                <w:bCs/>
                <w:iCs/>
                <w:sz w:val="24"/>
                <w:szCs w:val="24"/>
              </w:rPr>
              <w:t>į</w:t>
            </w:r>
            <w:r w:rsidRPr="009047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Priekulės kultūros centrą (kūrybinės dirbtuvės teatro būrelių ugdytiniams)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D96263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63">
              <w:rPr>
                <w:rFonts w:ascii="Times New Roman" w:hAnsi="Times New Roman"/>
                <w:sz w:val="24"/>
                <w:szCs w:val="24"/>
              </w:rPr>
              <w:t>Vaida Vaitilavičienė, neformaliojo vaikų švietimo (teatro)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dramos būrelio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Priekulės kultūros centras, Klaipėdos rajonas, Priekulės m., Turgaus g. 4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</w:t>
            </w:r>
            <w:r w:rsidRPr="00A50FB6">
              <w:rPr>
                <w:rFonts w:ascii="Times New Roman" w:eastAsia="Times New Roman" w:hAnsi="Times New Roman"/>
                <w:sz w:val="24"/>
                <w:szCs w:val="24"/>
              </w:rPr>
              <w:t>04-26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įšvyka į kūdikių namus „Koncertas mūsų draugams“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Micienė,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metodinio darbo vadovė,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ugdytiniai, tėveliai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sutrikusio vystymosi kūdikių namai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Turistų g. 18, Klaipėda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5499A">
              <w:rPr>
                <w:rFonts w:ascii="Times New Roman" w:eastAsia="Times New Roman" w:hAnsi="Times New Roman"/>
                <w:sz w:val="24"/>
                <w:szCs w:val="24"/>
              </w:rPr>
              <w:t>2016-04-28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išvyka. Juodosios keramikos edukacinė programa „Senieji amatai“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Jurgita Lukminienė neformaliojo vaikų švietimo (keramikos) mokytoja, Indrė Micienė</w:t>
            </w:r>
          </w:p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vadovė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keramikos būrelio „Lipdutis“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rajonas, Šauklių kaimas.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Pr="0055499A" w:rsidRDefault="00AB3108" w:rsidP="00936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2016-04-28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J. Kačinsko muzikos mokyklos, choreografijos skyriaus, 7 klasės baigiamasis egzaminas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Kristina Gudelytė, neformaliojo vaikų švietimo (šokio)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šokio būrelio ugdytiniai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kultūros fabrikas </w:t>
            </w:r>
          </w:p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Bangų g. 5A,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Klaipėda</w:t>
            </w:r>
          </w:p>
        </w:tc>
      </w:tr>
      <w:tr w:rsidR="00AB3108" w:rsidRPr="000F7437" w:rsidTr="009364AB">
        <w:trPr>
          <w:trHeight w:val="841"/>
        </w:trPr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2016-04-29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AB3108" w:rsidRDefault="00AB3108" w:rsidP="009364AB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B310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Edukacinė išvyka į Tarptautinės šokio dienos renginį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šiuolaikinio šokio būrelio „Jazz Up“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„Kultūros fabrikas“</w:t>
            </w:r>
          </w:p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Bangų g. 5A, Klaipėda</w:t>
            </w:r>
          </w:p>
        </w:tc>
      </w:tr>
      <w:tr w:rsidR="00AB3108" w:rsidRPr="000F7437" w:rsidTr="009364AB">
        <w:trPr>
          <w:trHeight w:val="433"/>
        </w:trPr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BENDRADARBIAVIMAS SU TĖVAIS</w:t>
            </w:r>
          </w:p>
        </w:tc>
      </w:tr>
      <w:tr w:rsidR="00AB3108" w:rsidRPr="000F7437" w:rsidTr="009364AB">
        <w:trPr>
          <w:trHeight w:val="1659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2016-04-11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Vaikučių ir tėvelių boulingo turnyras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Laimutė Gegieckienė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</w:t>
            </w:r>
            <w:r w:rsidRPr="00415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 vaikų švietimo (ekonomikos)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 xml:space="preserve">KVLC klubo ,,Liepsnelė“ ekonomikos būrelio </w:t>
            </w:r>
            <w:r>
              <w:rPr>
                <w:rFonts w:ascii="Times New Roman" w:hAnsi="Times New Roman"/>
                <w:sz w:val="24"/>
                <w:szCs w:val="24"/>
              </w:rPr>
              <w:t>„Ekonomika aktyviau“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color w:val="525151"/>
                <w:sz w:val="24"/>
                <w:szCs w:val="24"/>
                <w:shd w:val="clear" w:color="auto" w:fill="FFFFFF"/>
              </w:rPr>
              <w:t xml:space="preserve">PC </w:t>
            </w:r>
            <w:r>
              <w:rPr>
                <w:rFonts w:ascii="Times New Roman" w:hAnsi="Times New Roman"/>
                <w:color w:val="525151"/>
                <w:sz w:val="24"/>
                <w:szCs w:val="24"/>
                <w:shd w:val="clear" w:color="auto" w:fill="FFFFFF"/>
              </w:rPr>
              <w:t>„</w:t>
            </w:r>
            <w:r w:rsidRPr="004152BF">
              <w:rPr>
                <w:rFonts w:ascii="Times New Roman" w:hAnsi="Times New Roman"/>
                <w:color w:val="525151"/>
                <w:sz w:val="24"/>
                <w:szCs w:val="24"/>
                <w:shd w:val="clear" w:color="auto" w:fill="FFFFFF"/>
              </w:rPr>
              <w:t>Studlendas</w:t>
            </w:r>
            <w:r>
              <w:rPr>
                <w:rFonts w:ascii="Times New Roman" w:hAnsi="Times New Roman"/>
                <w:color w:val="525151"/>
                <w:sz w:val="24"/>
                <w:szCs w:val="24"/>
                <w:shd w:val="clear" w:color="auto" w:fill="FFFFFF"/>
              </w:rPr>
              <w:t>“</w:t>
            </w:r>
            <w:r w:rsidRPr="004152BF">
              <w:rPr>
                <w:rFonts w:ascii="Times New Roman" w:hAnsi="Times New Roman"/>
                <w:color w:val="525151"/>
                <w:sz w:val="24"/>
                <w:szCs w:val="24"/>
              </w:rPr>
              <w:br/>
            </w:r>
            <w:r w:rsidRPr="004152BF">
              <w:rPr>
                <w:rFonts w:ascii="Times New Roman" w:hAnsi="Times New Roman"/>
                <w:color w:val="525151"/>
                <w:sz w:val="24"/>
                <w:szCs w:val="24"/>
                <w:shd w:val="clear" w:color="auto" w:fill="FFFFFF"/>
              </w:rPr>
              <w:t>H. Manto g. 90-1</w:t>
            </w:r>
          </w:p>
        </w:tc>
      </w:tr>
      <w:tr w:rsidR="00AB3108" w:rsidRPr="000F7437" w:rsidTr="009364AB">
        <w:trPr>
          <w:trHeight w:val="273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296">
              <w:rPr>
                <w:rFonts w:ascii="Times New Roman" w:eastAsia="Times New Roman" w:hAnsi="Times New Roman"/>
                <w:sz w:val="24"/>
                <w:szCs w:val="24"/>
              </w:rPr>
              <w:t>2016-04-18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„E-twinning“ pristatymas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Micienė, metodinio darbo vadovė Jelena Michno,</w:t>
            </w:r>
          </w:p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(dailės)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ugdytiniai ir tėvai, metodinio darbo vadovai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77,  Klaipėda</w:t>
            </w:r>
          </w:p>
        </w:tc>
      </w:tr>
      <w:tr w:rsidR="00AB3108" w:rsidRPr="000F7437" w:rsidTr="009364AB">
        <w:trPr>
          <w:trHeight w:val="1105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</w:t>
            </w:r>
            <w:r w:rsidRPr="0055499A">
              <w:rPr>
                <w:rFonts w:ascii="Times New Roman" w:eastAsia="Times New Roman" w:hAnsi="Times New Roman"/>
                <w:sz w:val="24"/>
                <w:szCs w:val="24"/>
              </w:rPr>
              <w:t xml:space="preserve"> 04-19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 tėveliamas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Indrė Micienė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metodinio darbo vadovė,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Justina Vaikšnoraitė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ugdytinių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116E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  <w:r>
              <w:rPr>
                <w:rFonts w:ascii="Times New Roman" w:hAnsi="Times New Roman"/>
                <w:sz w:val="24"/>
                <w:szCs w:val="24"/>
              </w:rPr>
              <w:t>,  Klaipėda</w:t>
            </w:r>
          </w:p>
        </w:tc>
      </w:tr>
      <w:tr w:rsidR="00AB3108" w:rsidRPr="000F7437" w:rsidTr="009364AB">
        <w:trPr>
          <w:trHeight w:val="1105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2016-04-28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bCs/>
                <w:sz w:val="24"/>
                <w:szCs w:val="24"/>
              </w:rPr>
              <w:t xml:space="preserve">Popietė, skirta vaikams ir mamytėms motinos dienos proga - „Mamytei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dovana - Step aerobikos pamoka“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 xml:space="preserve">Vilma Domarkienė,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švietimo renginių organizavimo mokytoja 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</w:p>
          <w:p w:rsidR="00AB3108" w:rsidRPr="00261EFB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lastRenderedPageBreak/>
              <w:t>KVLC klubo „Švyturys“  būrelių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1EFB">
              <w:rPr>
                <w:rFonts w:ascii="Times New Roman" w:hAnsi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/>
                <w:sz w:val="24"/>
                <w:szCs w:val="24"/>
              </w:rPr>
              <w:t>tėveliai, svečiai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B3108" w:rsidRPr="00261EFB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FB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AB3108" w:rsidRPr="000F7437" w:rsidTr="009364AB">
        <w:trPr>
          <w:trHeight w:val="325"/>
        </w:trPr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METODINĖ VEIKLA</w:t>
            </w:r>
          </w:p>
        </w:tc>
      </w:tr>
      <w:tr w:rsidR="00AB3108" w:rsidRPr="000F7437" w:rsidTr="009364AB">
        <w:trPr>
          <w:trHeight w:val="273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2016-04-13</w:t>
            </w:r>
          </w:p>
        </w:tc>
        <w:tc>
          <w:tcPr>
            <w:tcW w:w="2755" w:type="dxa"/>
            <w:gridSpan w:val="5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Atvira pamoka „Muzikiniai žaidimai vokalo pamokoje“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vokalo būrelio „Geras laikas“ ugdytiniai</w:t>
            </w:r>
            <w:r>
              <w:rPr>
                <w:rFonts w:ascii="Times New Roman" w:hAnsi="Times New Roman"/>
                <w:sz w:val="24"/>
                <w:szCs w:val="24"/>
              </w:rPr>
              <w:t>, tėveliai, muzikos mokytojai</w:t>
            </w:r>
            <w:r w:rsidRPr="0090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AB3108" w:rsidRPr="000F7437" w:rsidTr="009364AB">
        <w:trPr>
          <w:trHeight w:val="273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2016-04-21</w:t>
            </w:r>
          </w:p>
        </w:tc>
        <w:tc>
          <w:tcPr>
            <w:tcW w:w="2755" w:type="dxa"/>
            <w:gridSpan w:val="5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Atvira pamoka Meno laboratorija „Papasakok man apie savo meną“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Jelena Michno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</w:t>
            </w:r>
            <w:r w:rsidRPr="00415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eformaliojo vaikų švietimo (dailės) mokytoja.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KVLC klubo ,,Liepsnelė“ dailės būreli</w:t>
            </w:r>
            <w:r>
              <w:rPr>
                <w:rFonts w:ascii="Times New Roman" w:hAnsi="Times New Roman"/>
                <w:sz w:val="24"/>
                <w:szCs w:val="24"/>
              </w:rPr>
              <w:t>o „Spalvų paslaptys“ ugdytiniai, tėveliai, dailės mokytojai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4152BF" w:rsidRDefault="00AB3108" w:rsidP="009364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BF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2BF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AB3108" w:rsidRPr="000F7437" w:rsidTr="009364AB">
        <w:trPr>
          <w:trHeight w:val="273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2016-04-21</w:t>
            </w:r>
          </w:p>
        </w:tc>
        <w:tc>
          <w:tcPr>
            <w:tcW w:w="2755" w:type="dxa"/>
            <w:gridSpan w:val="5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Atvira pamoka „Pavasario gūsis“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klubo „Saulutė“ dailės būrelio „Ultramarinas“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tėveliai, dailės mokytojai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904734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734"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AB3108" w:rsidRPr="000F7437" w:rsidTr="009364AB">
        <w:trPr>
          <w:trHeight w:val="273"/>
        </w:trPr>
        <w:tc>
          <w:tcPr>
            <w:tcW w:w="1089" w:type="dxa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2016-04-28</w:t>
            </w:r>
          </w:p>
        </w:tc>
        <w:tc>
          <w:tcPr>
            <w:tcW w:w="2755" w:type="dxa"/>
            <w:gridSpan w:val="5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pamoka ,,Sceninis judesys“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263">
              <w:rPr>
                <w:rFonts w:ascii="Times New Roman" w:hAnsi="Times New Roman"/>
                <w:sz w:val="24"/>
                <w:szCs w:val="24"/>
              </w:rPr>
              <w:t>Vaida Vaitilavičienė, neformaliojo vaikų švietimo (teatro) mokytoja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ugdytiniai, tėveliai, teatro mokytojai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AB3108" w:rsidRPr="000F7437" w:rsidTr="009364AB">
        <w:trPr>
          <w:trHeight w:val="339"/>
        </w:trPr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 xml:space="preserve">STEBĖSENA </w:t>
            </w:r>
          </w:p>
        </w:tc>
      </w:tr>
      <w:tr w:rsidR="00AB3108" w:rsidRPr="000F7437" w:rsidTr="009364AB">
        <w:trPr>
          <w:trHeight w:val="543"/>
        </w:trPr>
        <w:tc>
          <w:tcPr>
            <w:tcW w:w="3844" w:type="dxa"/>
            <w:gridSpan w:val="6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KVLC klubų veiklos organizavimo dokumentacijos tvarkymo, apipavidalinimo stebėsena, darbas su </w:t>
            </w: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ugdytinių tėvais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J.Budrienė, direktorė, A.Chariutinas, direktoriaus </w:t>
            </w: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>pavaduotojas ugdymui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Metodinio darbo vadovai, neformaliojo </w:t>
            </w: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>vaikų švietimo mokytojai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>KVLC klubai</w:t>
            </w:r>
          </w:p>
        </w:tc>
      </w:tr>
      <w:tr w:rsidR="00AB3108" w:rsidRPr="000F7437" w:rsidTr="009364AB">
        <w:trPr>
          <w:trHeight w:val="543"/>
        </w:trPr>
        <w:tc>
          <w:tcPr>
            <w:tcW w:w="3844" w:type="dxa"/>
            <w:gridSpan w:val="6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2016-04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Vaikų skaičius grupesė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ugdymui, metodinio darbo vadovai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F7437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AB3108" w:rsidRPr="000F7437" w:rsidTr="009364AB">
        <w:trPr>
          <w:trHeight w:val="543"/>
        </w:trPr>
        <w:tc>
          <w:tcPr>
            <w:tcW w:w="3844" w:type="dxa"/>
            <w:gridSpan w:val="6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Įmokos už mokslą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J.Budrienė, direktorė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AB3108" w:rsidRPr="000F7437" w:rsidTr="009364AB">
        <w:trPr>
          <w:trHeight w:val="543"/>
        </w:trPr>
        <w:tc>
          <w:tcPr>
            <w:tcW w:w="3844" w:type="dxa"/>
            <w:gridSpan w:val="6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Pagalbinių darbininkų, valytojų darbo stebėsena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S.Jonušienė, direktoriaus pavaduotoja ūkio ir bendriesiems klausimams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vadovai, darbininkai, valytojai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AB3108" w:rsidRPr="000F7437" w:rsidTr="009364AB">
        <w:trPr>
          <w:trHeight w:val="185"/>
        </w:trPr>
        <w:tc>
          <w:tcPr>
            <w:tcW w:w="15417" w:type="dxa"/>
            <w:gridSpan w:val="1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437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AB3108" w:rsidRPr="000F7437" w:rsidTr="009364AB">
        <w:trPr>
          <w:trHeight w:val="280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AB3108" w:rsidRPr="000F7437" w:rsidTr="009364AB">
        <w:trPr>
          <w:trHeight w:val="554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2016-04</w:t>
            </w:r>
            <w:r w:rsidRPr="000F7437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5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ukiodalis@kvlc.lt</w:t>
              </w:r>
            </w:hyperlink>
          </w:p>
        </w:tc>
      </w:tr>
      <w:tr w:rsidR="00AB3108" w:rsidRPr="000F7437" w:rsidTr="009364AB">
        <w:trPr>
          <w:trHeight w:val="554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2016-04</w:t>
            </w:r>
            <w:r w:rsidRPr="000F7437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6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ukiodalis@kvlc.lt</w:t>
              </w:r>
            </w:hyperlink>
            <w:r w:rsidRPr="000F7437">
              <w:t xml:space="preserve"> </w:t>
            </w:r>
            <w:r w:rsidRPr="000F7437">
              <w:rPr>
                <w:rFonts w:ascii="Times New Roman" w:hAnsi="Times New Roman"/>
                <w:sz w:val="24"/>
                <w:szCs w:val="24"/>
              </w:rPr>
              <w:t>(skanuotą su parašais)</w:t>
            </w:r>
          </w:p>
        </w:tc>
      </w:tr>
      <w:tr w:rsidR="00AB3108" w:rsidRPr="000F7437" w:rsidTr="009364AB">
        <w:trPr>
          <w:trHeight w:val="554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2016-04</w:t>
            </w:r>
            <w:r w:rsidRPr="000F7437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Gautos PVM sąskaitos-faktūros</w:t>
            </w:r>
          </w:p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Direktoriaus pavaduotojai ūkiui ir bendriesiems klausimams (popierinis variantas)</w:t>
            </w:r>
          </w:p>
        </w:tc>
      </w:tr>
      <w:tr w:rsidR="00AB3108" w:rsidRPr="000F7437" w:rsidTr="009364AB">
        <w:trPr>
          <w:trHeight w:val="554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2016-04-27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AB3108" w:rsidRPr="000F7437" w:rsidTr="009364AB">
        <w:trPr>
          <w:trHeight w:val="554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2016-04-28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Atlyginimo už neformsalųjį vaikų švietimą (vasario mėnesio) ataskaitą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Direktorei (popierinis variantas)</w:t>
            </w:r>
          </w:p>
        </w:tc>
      </w:tr>
      <w:tr w:rsidR="00AB3108" w:rsidRPr="000F7437" w:rsidTr="009364AB">
        <w:trPr>
          <w:trHeight w:val="554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2016-04-28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Klubo mėnesio veiklos planas, AVE veiklos planas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AB3108" w:rsidRPr="000F7437" w:rsidTr="009364AB">
        <w:trPr>
          <w:trHeight w:val="554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</w:t>
            </w:r>
            <w:r w:rsidRPr="000F7437">
              <w:rPr>
                <w:rFonts w:ascii="Times New Roman" w:hAnsi="Times New Roman"/>
                <w:sz w:val="24"/>
                <w:szCs w:val="24"/>
              </w:rPr>
              <w:t>-29</w:t>
            </w:r>
          </w:p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Ugdytinių skaičius būreliuose  ir grupėse (pagal pateiktą formą) (Lentelė Nr. 1)</w:t>
            </w:r>
          </w:p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AVE lankomumas (Lentelė Nr. 2)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 neformaliojo  švietimo renginių organizavimo mokytojai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 w:rsidRPr="000F7437">
              <w:t xml:space="preserve"> </w:t>
            </w:r>
          </w:p>
        </w:tc>
      </w:tr>
      <w:tr w:rsidR="00AB3108" w:rsidRPr="000F7437" w:rsidTr="009364AB">
        <w:trPr>
          <w:trHeight w:val="585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2016-04</w:t>
            </w:r>
            <w:r w:rsidRPr="000F7437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Atvykusių-išvykusių ugdytinių (pagal būrelius ir grupės)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Metodinio darbo vadovai neformaliojo vaikų </w:t>
            </w: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>švietimo mokytojai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Direktoriaus pavaduotojui ugdymui </w:t>
            </w:r>
          </w:p>
          <w:p w:rsidR="00AB3108" w:rsidRPr="000F7437" w:rsidRDefault="00AB3108" w:rsidP="009364AB">
            <w:pPr>
              <w:spacing w:after="0" w:line="240" w:lineRule="auto"/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AB3108" w:rsidRPr="000F7437" w:rsidTr="009364AB">
        <w:trPr>
          <w:trHeight w:val="585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lastRenderedPageBreak/>
              <w:t>Prieš 5 darbo dienas iki išvykos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1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  <w:tr w:rsidR="00AB3108" w:rsidRPr="000F7437" w:rsidTr="009364AB">
        <w:trPr>
          <w:trHeight w:val="585"/>
        </w:trPr>
        <w:tc>
          <w:tcPr>
            <w:tcW w:w="1929" w:type="dxa"/>
            <w:gridSpan w:val="4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5242" w:type="dxa"/>
            <w:gridSpan w:val="4"/>
            <w:tcBorders>
              <w:righ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B3108" w:rsidRPr="000F7437" w:rsidRDefault="00AB3108" w:rsidP="0093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411" w:type="dxa"/>
            <w:gridSpan w:val="6"/>
          </w:tcPr>
          <w:p w:rsidR="00AB3108" w:rsidRPr="000F7437" w:rsidRDefault="00AB3108" w:rsidP="0093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37"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2" w:history="1">
              <w:r w:rsidRPr="000F7437">
                <w:rPr>
                  <w:rFonts w:ascii="Times New Roman" w:hAnsi="Times New Roman" w:cs="Arial"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</w:tbl>
    <w:p w:rsidR="00AB3108" w:rsidRPr="000F7437" w:rsidRDefault="00AB3108" w:rsidP="00AB3108">
      <w:pPr>
        <w:rPr>
          <w:rFonts w:ascii="Times New Roman" w:hAnsi="Times New Roman"/>
          <w:sz w:val="24"/>
          <w:szCs w:val="24"/>
        </w:rPr>
      </w:pPr>
    </w:p>
    <w:p w:rsidR="00AB3108" w:rsidRPr="000F7437" w:rsidRDefault="00AB3108" w:rsidP="00AB3108">
      <w:pPr>
        <w:rPr>
          <w:rFonts w:ascii="Times New Roman" w:hAnsi="Times New Roman"/>
          <w:sz w:val="24"/>
          <w:szCs w:val="24"/>
        </w:rPr>
      </w:pPr>
      <w:r w:rsidRPr="000F7437">
        <w:rPr>
          <w:rFonts w:ascii="Times New Roman" w:hAnsi="Times New Roman"/>
          <w:sz w:val="24"/>
          <w:szCs w:val="24"/>
        </w:rPr>
        <w:t>Direktorė</w:t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</w:r>
      <w:r w:rsidRPr="000F7437">
        <w:rPr>
          <w:rFonts w:ascii="Times New Roman" w:hAnsi="Times New Roman"/>
          <w:sz w:val="24"/>
          <w:szCs w:val="24"/>
        </w:rPr>
        <w:tab/>
        <w:t xml:space="preserve">           Jolanta Budrienė</w:t>
      </w:r>
    </w:p>
    <w:p w:rsidR="00AB3108" w:rsidRPr="000F7437" w:rsidRDefault="00AB3108" w:rsidP="00AB3108"/>
    <w:p w:rsidR="00AB3108" w:rsidRDefault="00AB3108" w:rsidP="00AB3108"/>
    <w:p w:rsidR="00035BDF" w:rsidRDefault="00035BDF"/>
    <w:sectPr w:rsidR="00035BDF" w:rsidSect="00D151F6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84"/>
    <w:rsid w:val="00035BDF"/>
    <w:rsid w:val="00055194"/>
    <w:rsid w:val="00381974"/>
    <w:rsid w:val="007959F8"/>
    <w:rsid w:val="007D5ED0"/>
    <w:rsid w:val="00A058CC"/>
    <w:rsid w:val="00AB3108"/>
    <w:rsid w:val="00C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0484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B3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E0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E0484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Betarp">
    <w:name w:val="No Spacing"/>
    <w:uiPriority w:val="1"/>
    <w:qFormat/>
    <w:rsid w:val="00CE0484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0484"/>
    <w:rPr>
      <w:rFonts w:ascii="Tahoma" w:eastAsia="Calibri" w:hAnsi="Tahoma" w:cs="Tahoma"/>
      <w:noProof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B310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B3108"/>
    <w:rPr>
      <w:b/>
      <w:bCs/>
    </w:rPr>
  </w:style>
  <w:style w:type="character" w:customStyle="1" w:styleId="apple-converted-space">
    <w:name w:val="apple-converted-space"/>
    <w:basedOn w:val="Numatytasispastraiposriftas"/>
    <w:rsid w:val="00AB3108"/>
  </w:style>
  <w:style w:type="character" w:customStyle="1" w:styleId="xbe">
    <w:name w:val="_xbe"/>
    <w:basedOn w:val="Numatytasispastraiposriftas"/>
    <w:rsid w:val="00AB3108"/>
  </w:style>
  <w:style w:type="paragraph" w:customStyle="1" w:styleId="Betarp1">
    <w:name w:val="Be tarpų1"/>
    <w:rsid w:val="00AB3108"/>
    <w:pPr>
      <w:spacing w:after="0" w:line="240" w:lineRule="auto"/>
    </w:pPr>
    <w:rPr>
      <w:rFonts w:ascii="Calibri" w:eastAsia="Times New Roman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0484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B3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E0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E0484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Betarp">
    <w:name w:val="No Spacing"/>
    <w:uiPriority w:val="1"/>
    <w:qFormat/>
    <w:rsid w:val="00CE0484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0484"/>
    <w:rPr>
      <w:rFonts w:ascii="Tahoma" w:eastAsia="Calibri" w:hAnsi="Tahoma" w:cs="Tahoma"/>
      <w:noProof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B310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B3108"/>
    <w:rPr>
      <w:b/>
      <w:bCs/>
    </w:rPr>
  </w:style>
  <w:style w:type="character" w:customStyle="1" w:styleId="apple-converted-space">
    <w:name w:val="apple-converted-space"/>
    <w:basedOn w:val="Numatytasispastraiposriftas"/>
    <w:rsid w:val="00AB3108"/>
  </w:style>
  <w:style w:type="character" w:customStyle="1" w:styleId="xbe">
    <w:name w:val="_xbe"/>
    <w:basedOn w:val="Numatytasispastraiposriftas"/>
    <w:rsid w:val="00AB3108"/>
  </w:style>
  <w:style w:type="paragraph" w:customStyle="1" w:styleId="Betarp1">
    <w:name w:val="Be tarpų1"/>
    <w:rsid w:val="00AB3108"/>
    <w:pPr>
      <w:spacing w:after="0" w:line="240" w:lineRule="auto"/>
    </w:pPr>
    <w:rPr>
      <w:rFonts w:ascii="Calibri" w:eastAsia="Times New Roman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aduotojas@kvlc.lt" TargetMode="External"/><Relationship Id="rId12" Type="http://schemas.openxmlformats.org/officeDocument/2006/relationships/hyperlink" Target="mailto:info@kvlc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kiodalis@kvlc.lt" TargetMode="External"/><Relationship Id="rId11" Type="http://schemas.openxmlformats.org/officeDocument/2006/relationships/hyperlink" Target="mailto:info@kvlc.lt" TargetMode="External"/><Relationship Id="rId5" Type="http://schemas.openxmlformats.org/officeDocument/2006/relationships/hyperlink" Target="mailto:ukiodalis@kvlc.lt" TargetMode="External"/><Relationship Id="rId10" Type="http://schemas.openxmlformats.org/officeDocument/2006/relationships/hyperlink" Target="mailto:pavaduotojas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12239</Words>
  <Characters>6977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dcterms:created xsi:type="dcterms:W3CDTF">2016-04-07T06:51:00Z</dcterms:created>
  <dcterms:modified xsi:type="dcterms:W3CDTF">2016-04-07T06:51:00Z</dcterms:modified>
</cp:coreProperties>
</file>